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03" w:rsidRPr="00CB0F63" w:rsidRDefault="003B38BA" w:rsidP="00473203">
      <w:pPr>
        <w:framePr w:w="4707" w:h="1477" w:hRule="exact" w:hSpace="180" w:wrap="around" w:vAnchor="page" w:hAnchor="page" w:x="6338" w:y="1297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B0F63">
        <w:rPr>
          <w:rFonts w:ascii="Times New Roman" w:hAnsi="Times New Roman"/>
          <w:sz w:val="28"/>
          <w:szCs w:val="28"/>
        </w:rPr>
        <w:t>Утвержден приказом Министерства труда и социальной защиты Российской Федерации</w:t>
      </w:r>
      <w:r w:rsidR="00473203" w:rsidRPr="00CB0F63">
        <w:rPr>
          <w:rFonts w:ascii="Times New Roman" w:hAnsi="Times New Roman"/>
          <w:sz w:val="28"/>
          <w:szCs w:val="28"/>
        </w:rPr>
        <w:t xml:space="preserve"> </w:t>
      </w:r>
    </w:p>
    <w:p w:rsidR="005212F9" w:rsidRPr="00CB0F63" w:rsidRDefault="005212F9" w:rsidP="005212F9">
      <w:pPr>
        <w:pStyle w:val="ConsPlusNormal"/>
        <w:framePr w:w="4707" w:h="1477" w:hRule="exact" w:hSpace="180" w:wrap="around" w:vAnchor="page" w:hAnchor="page" w:x="6338" w:y="1297"/>
        <w:jc w:val="center"/>
        <w:rPr>
          <w:rFonts w:ascii="Times New Roman" w:hAnsi="Times New Roman" w:cs="Times New Roman"/>
          <w:sz w:val="28"/>
          <w:szCs w:val="28"/>
        </w:rPr>
      </w:pPr>
      <w:r w:rsidRPr="00CB0F63">
        <w:rPr>
          <w:rFonts w:ascii="Times New Roman" w:hAnsi="Times New Roman" w:cs="Times New Roman"/>
          <w:sz w:val="28"/>
          <w:szCs w:val="28"/>
        </w:rPr>
        <w:t xml:space="preserve">от  N </w:t>
      </w:r>
    </w:p>
    <w:p w:rsidR="003B38BA" w:rsidRPr="00CB0F63" w:rsidRDefault="003B38BA" w:rsidP="00EA1B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8BA" w:rsidRPr="00CB0F63" w:rsidRDefault="003B38BA" w:rsidP="00EA1B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8BA" w:rsidRPr="00CB0F63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8BA" w:rsidRPr="00CB0F63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F63" w:rsidRPr="00CB0F63" w:rsidRDefault="00CB0F63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35C0" w:rsidRPr="00CB0F63" w:rsidRDefault="00CB0F63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0F63">
        <w:rPr>
          <w:rFonts w:ascii="Times New Roman" w:hAnsi="Times New Roman"/>
          <w:b/>
          <w:sz w:val="28"/>
          <w:szCs w:val="28"/>
        </w:rPr>
        <w:t>ПРОФЕССИОНАЛЬНЫЙ</w:t>
      </w:r>
      <w:r w:rsidR="00EB35C0" w:rsidRPr="00CB0F63">
        <w:rPr>
          <w:rFonts w:ascii="Times New Roman" w:hAnsi="Times New Roman"/>
          <w:b/>
          <w:sz w:val="28"/>
          <w:szCs w:val="28"/>
        </w:rPr>
        <w:t xml:space="preserve"> СТАНДАРТ</w:t>
      </w:r>
    </w:p>
    <w:p w:rsidR="00EB35C0" w:rsidRPr="00CB0F63" w:rsidRDefault="00EB35C0" w:rsidP="00F2367E">
      <w:pPr>
        <w:spacing w:after="0" w:line="240" w:lineRule="auto"/>
        <w:rPr>
          <w:rFonts w:ascii="Times New Roman" w:hAnsi="Times New Roman"/>
        </w:rPr>
      </w:pPr>
    </w:p>
    <w:p w:rsidR="00EB35C0" w:rsidRPr="00CB0F63" w:rsidRDefault="00CB0F63" w:rsidP="00875AFD">
      <w:pPr>
        <w:spacing w:after="0" w:line="240" w:lineRule="auto"/>
        <w:jc w:val="center"/>
        <w:rPr>
          <w:rFonts w:ascii="Times New Roman" w:hAnsi="Times New Roman"/>
          <w:b/>
          <w:spacing w:val="5"/>
          <w:sz w:val="28"/>
          <w:szCs w:val="28"/>
        </w:rPr>
      </w:pPr>
      <w:r w:rsidRPr="00CB0F63">
        <w:rPr>
          <w:rFonts w:ascii="Times New Roman" w:hAnsi="Times New Roman"/>
          <w:b/>
          <w:spacing w:val="5"/>
          <w:sz w:val="28"/>
          <w:szCs w:val="28"/>
        </w:rPr>
        <w:t>МАЛЯР СТРОИТЕЛЬНЫЙ</w:t>
      </w:r>
    </w:p>
    <w:p w:rsidR="00EB35C0" w:rsidRPr="00CB0F63" w:rsidRDefault="00EB35C0" w:rsidP="00F2367E">
      <w:pPr>
        <w:spacing w:after="0" w:line="240" w:lineRule="auto"/>
        <w:rPr>
          <w:rFonts w:ascii="Times New Roman" w:hAnsi="Times New Roman"/>
        </w:rPr>
      </w:pPr>
      <w:r w:rsidRPr="00CB0F63">
        <w:rPr>
          <w:rFonts w:ascii="Times New Roman" w:hAnsi="Times New Roman"/>
        </w:rPr>
        <w:t>___________________________________________________________________________________</w:t>
      </w:r>
    </w:p>
    <w:p w:rsidR="00EB35C0" w:rsidRPr="00CB0F63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CB0F63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CB0F63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CB0F63" w:rsidRDefault="00875AFD" w:rsidP="00875AF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B0F63">
              <w:rPr>
                <w:rFonts w:ascii="Times New Roman" w:hAnsi="Times New Roman"/>
                <w:i/>
              </w:rPr>
              <w:t>347</w:t>
            </w:r>
          </w:p>
        </w:tc>
      </w:tr>
      <w:tr w:rsidR="00EB35C0" w:rsidRPr="00CB0F63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CB0F63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CB0F63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015728" w:rsidRPr="00CB0F63" w:rsidRDefault="00BD1D2D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CB0F63">
        <w:rPr>
          <w:rFonts w:ascii="Times New Roman" w:hAnsi="Times New Roman"/>
          <w:b/>
          <w:sz w:val="28"/>
        </w:rPr>
        <w:t>Содержание</w:t>
      </w:r>
    </w:p>
    <w:p w:rsidR="00BD1D2D" w:rsidRPr="00CB0F63" w:rsidRDefault="00BD1D2D" w:rsidP="00BD1D2D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:rsidR="00BD1D2D" w:rsidRPr="00CB0F63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  <w:lang w:val="en-US"/>
        </w:rPr>
      </w:pPr>
      <w:r w:rsidRPr="00CB0F63">
        <w:rPr>
          <w:rFonts w:ascii="Times New Roman" w:hAnsi="Times New Roman"/>
          <w:sz w:val="28"/>
          <w:lang w:val="en-US"/>
        </w:rPr>
        <w:t>I</w:t>
      </w:r>
      <w:r w:rsidRPr="00CB0F63">
        <w:rPr>
          <w:rFonts w:ascii="Times New Roman" w:hAnsi="Times New Roman"/>
          <w:sz w:val="28"/>
        </w:rPr>
        <w:t>. Общие сведения</w:t>
      </w:r>
    </w:p>
    <w:p w:rsidR="00BD1D2D" w:rsidRPr="00CB0F63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 w:rsidRPr="00CB0F63">
        <w:rPr>
          <w:rFonts w:ascii="Times New Roman" w:hAnsi="Times New Roman"/>
          <w:sz w:val="28"/>
          <w:lang w:val="en-US"/>
        </w:rPr>
        <w:t>II</w:t>
      </w:r>
      <w:r w:rsidRPr="00CB0F63">
        <w:rPr>
          <w:rFonts w:ascii="Times New Roman" w:hAnsi="Times New Roman"/>
          <w:sz w:val="28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BD1D2D" w:rsidRPr="00CB0F63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 w:rsidRPr="00CB0F63">
        <w:rPr>
          <w:rFonts w:ascii="Times New Roman" w:hAnsi="Times New Roman"/>
          <w:sz w:val="28"/>
          <w:lang w:val="en-US"/>
        </w:rPr>
        <w:t>III</w:t>
      </w:r>
      <w:r w:rsidRPr="00CB0F63">
        <w:rPr>
          <w:rFonts w:ascii="Times New Roman" w:hAnsi="Times New Roman"/>
          <w:sz w:val="28"/>
        </w:rPr>
        <w:t>.</w:t>
      </w:r>
      <w:r w:rsidRPr="00CB0F63">
        <w:rPr>
          <w:rFonts w:ascii="Times New Roman" w:hAnsi="Times New Roman"/>
        </w:rPr>
        <w:t xml:space="preserve"> </w:t>
      </w:r>
      <w:r w:rsidRPr="00CB0F63">
        <w:rPr>
          <w:rFonts w:ascii="Times New Roman" w:hAnsi="Times New Roman"/>
          <w:sz w:val="28"/>
        </w:rPr>
        <w:t>Характеристика обобщенных трудовых функций</w:t>
      </w:r>
    </w:p>
    <w:p w:rsidR="00BD1D2D" w:rsidRPr="00CB0F63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 w:rsidRPr="00CB0F63">
        <w:rPr>
          <w:rFonts w:ascii="Times New Roman" w:hAnsi="Times New Roman"/>
          <w:sz w:val="28"/>
        </w:rPr>
        <w:t>3.1. Обобщенная трудовая функция «</w:t>
      </w:r>
      <w:r w:rsidR="00152FAB" w:rsidRPr="00CB0F63">
        <w:rPr>
          <w:rFonts w:ascii="Times New Roman" w:hAnsi="Times New Roman"/>
          <w:sz w:val="28"/>
        </w:rPr>
        <w:t>Подготовка поверхностей к окрашиванию и оклеиванию обоями</w:t>
      </w:r>
      <w:r w:rsidRPr="00CB0F63">
        <w:rPr>
          <w:rFonts w:ascii="Times New Roman" w:hAnsi="Times New Roman"/>
          <w:sz w:val="28"/>
        </w:rPr>
        <w:t xml:space="preserve">» </w:t>
      </w:r>
    </w:p>
    <w:p w:rsidR="00BD1D2D" w:rsidRPr="00CB0F63" w:rsidRDefault="00BD1D2D" w:rsidP="005A19E9">
      <w:pPr>
        <w:pStyle w:val="12"/>
        <w:spacing w:after="0"/>
        <w:rPr>
          <w:rFonts w:ascii="Times New Roman" w:hAnsi="Times New Roman"/>
          <w:sz w:val="28"/>
        </w:rPr>
      </w:pPr>
      <w:r w:rsidRPr="00CB0F63">
        <w:rPr>
          <w:rFonts w:ascii="Times New Roman" w:hAnsi="Times New Roman"/>
          <w:sz w:val="28"/>
        </w:rPr>
        <w:t>3.2. Обобщенная трудовая функция «</w:t>
      </w:r>
      <w:r w:rsidR="00152FAB" w:rsidRPr="00CB0F63">
        <w:rPr>
          <w:rFonts w:ascii="Times New Roman" w:hAnsi="Times New Roman"/>
          <w:sz w:val="28"/>
        </w:rPr>
        <w:t>Выравнивание поверхностей перед окрашиванием или оклеиванием обоями</w:t>
      </w:r>
      <w:r w:rsidRPr="00CB0F63">
        <w:rPr>
          <w:rFonts w:ascii="Times New Roman" w:hAnsi="Times New Roman"/>
          <w:sz w:val="28"/>
        </w:rPr>
        <w:t xml:space="preserve">» </w:t>
      </w:r>
    </w:p>
    <w:p w:rsidR="00152FAB" w:rsidRPr="00CB0F63" w:rsidRDefault="00152FAB" w:rsidP="005A19E9">
      <w:pPr>
        <w:pStyle w:val="12"/>
        <w:spacing w:after="0"/>
        <w:rPr>
          <w:rFonts w:ascii="Times New Roman" w:hAnsi="Times New Roman"/>
          <w:sz w:val="28"/>
        </w:rPr>
      </w:pPr>
      <w:r w:rsidRPr="00CB0F63">
        <w:rPr>
          <w:rFonts w:ascii="Times New Roman" w:hAnsi="Times New Roman"/>
          <w:sz w:val="28"/>
        </w:rPr>
        <w:t>3.3. Обобщенная трудовая функция «Выполнение работ средней сложности при окрашивании и оклеивании поверхностей»</w:t>
      </w:r>
    </w:p>
    <w:p w:rsidR="00152FAB" w:rsidRPr="00CB0F63" w:rsidRDefault="00152FAB" w:rsidP="005A19E9">
      <w:pPr>
        <w:pStyle w:val="12"/>
        <w:spacing w:after="0"/>
        <w:rPr>
          <w:rFonts w:ascii="Times New Roman" w:hAnsi="Times New Roman"/>
          <w:sz w:val="28"/>
        </w:rPr>
      </w:pPr>
      <w:r w:rsidRPr="00CB0F63">
        <w:rPr>
          <w:rFonts w:ascii="Times New Roman" w:hAnsi="Times New Roman"/>
          <w:sz w:val="28"/>
        </w:rPr>
        <w:t>3.4. Обобщенная трудовая функция «Выполнение сложных работ по декоративной отделке и при ремонте поверхностей»</w:t>
      </w:r>
    </w:p>
    <w:p w:rsidR="00BD1D2D" w:rsidRPr="00CB0F63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  <w:sectPr w:rsidR="00BD1D2D" w:rsidRPr="00CB0F63" w:rsidSect="005212F9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 w:rsidRPr="00CB0F63">
        <w:rPr>
          <w:rFonts w:ascii="Times New Roman" w:hAnsi="Times New Roman"/>
          <w:sz w:val="28"/>
          <w:lang w:val="en-US"/>
        </w:rPr>
        <w:t>IV</w:t>
      </w:r>
      <w:r w:rsidRPr="00CB0F63">
        <w:rPr>
          <w:rFonts w:ascii="Times New Roman" w:hAnsi="Times New Roman"/>
          <w:sz w:val="28"/>
        </w:rPr>
        <w:t>. Сведения об организациях-разработчиках профессионального стандарта</w:t>
      </w:r>
    </w:p>
    <w:p w:rsidR="00EA1BAE" w:rsidRPr="00CB0F63" w:rsidRDefault="00EA1BAE" w:rsidP="00EA1BAE">
      <w:pPr>
        <w:pStyle w:val="12"/>
        <w:spacing w:after="0"/>
        <w:ind w:left="0"/>
        <w:rPr>
          <w:rFonts w:ascii="Times New Roman" w:hAnsi="Times New Roman"/>
          <w:b/>
          <w:sz w:val="28"/>
        </w:rPr>
      </w:pPr>
    </w:p>
    <w:p w:rsidR="00EB35C0" w:rsidRPr="00CB0F63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CB0F63">
        <w:rPr>
          <w:rFonts w:ascii="Times New Roman" w:hAnsi="Times New Roman"/>
          <w:b/>
          <w:sz w:val="28"/>
        </w:rPr>
        <w:t>Общие сведения</w:t>
      </w:r>
    </w:p>
    <w:tbl>
      <w:tblPr>
        <w:tblW w:w="5018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3246"/>
        <w:gridCol w:w="1156"/>
        <w:gridCol w:w="1879"/>
        <w:gridCol w:w="567"/>
        <w:gridCol w:w="1331"/>
        <w:gridCol w:w="8"/>
      </w:tblGrid>
      <w:tr w:rsidR="00EB35C0" w:rsidRPr="00CB0F63" w:rsidTr="007B3248">
        <w:trPr>
          <w:trHeight w:val="437"/>
        </w:trPr>
        <w:tc>
          <w:tcPr>
            <w:tcW w:w="4008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CB0F63" w:rsidRDefault="00875AFD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0F63">
              <w:rPr>
                <w:rFonts w:ascii="Times New Roman" w:hAnsi="Times New Roman"/>
                <w:szCs w:val="20"/>
              </w:rPr>
              <w:t>Окрашивание наружных и внутренних поверхностей зданий и сооружений, оклеивание стен и потолков зданий обоями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CB0F63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CB0F63" w:rsidRDefault="00875AFD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0F63">
              <w:rPr>
                <w:rFonts w:ascii="Times New Roman" w:eastAsia="Calibri" w:hAnsi="Times New Roman"/>
                <w:lang w:val="en-US" w:eastAsia="en-US"/>
              </w:rPr>
              <w:t>16.046</w:t>
            </w:r>
          </w:p>
        </w:tc>
      </w:tr>
      <w:tr w:rsidR="00EB35C0" w:rsidRPr="00CB0F63" w:rsidTr="007B3248">
        <w:tc>
          <w:tcPr>
            <w:tcW w:w="430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CB0F63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0F63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CB0F63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0F63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CB0F63" w:rsidTr="007B3248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CB0F63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0F63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CB0F63" w:rsidTr="007B3248">
        <w:trPr>
          <w:trHeight w:val="843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CB0F63" w:rsidRDefault="004124ED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Покрытие защитными и декоративными материалами наружных и внутренних поверхностей зданий и сооружений</w:t>
            </w:r>
          </w:p>
        </w:tc>
      </w:tr>
      <w:tr w:rsidR="00EB35C0" w:rsidRPr="00CB0F63" w:rsidTr="007B3248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CB0F63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0F63">
              <w:rPr>
                <w:rFonts w:ascii="Times New Roman" w:hAnsi="Times New Roman"/>
                <w:sz w:val="24"/>
              </w:rPr>
              <w:t>Г</w:t>
            </w:r>
            <w:r w:rsidR="00EB35C0" w:rsidRPr="00CB0F63">
              <w:rPr>
                <w:rFonts w:ascii="Times New Roman" w:hAnsi="Times New Roman"/>
                <w:sz w:val="24"/>
              </w:rPr>
              <w:t>рупп</w:t>
            </w:r>
            <w:r w:rsidR="001D5E99" w:rsidRPr="00CB0F63">
              <w:rPr>
                <w:rFonts w:ascii="Times New Roman" w:hAnsi="Times New Roman"/>
                <w:sz w:val="24"/>
              </w:rPr>
              <w:t>а</w:t>
            </w:r>
            <w:r w:rsidRPr="00CB0F63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CB0F63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CB0F63" w:rsidTr="007B3248">
        <w:trPr>
          <w:gridAfter w:val="1"/>
          <w:wAfter w:w="4" w:type="pct"/>
          <w:trHeight w:val="399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 w:themeFill="background1"/>
            <w:vAlign w:val="center"/>
          </w:tcPr>
          <w:p w:rsidR="00EB35C0" w:rsidRPr="007B3248" w:rsidRDefault="00AB504A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B3248">
              <w:rPr>
                <w:rFonts w:ascii="Times New Roman" w:hAnsi="Times New Roman"/>
                <w:i/>
              </w:rPr>
              <w:t>713</w:t>
            </w:r>
            <w:r w:rsidR="002D028C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6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CB0F63" w:rsidRDefault="002D028C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2D028C">
              <w:rPr>
                <w:rFonts w:ascii="Times New Roman" w:eastAsia="Calibri" w:hAnsi="Times New Roman"/>
                <w:lang w:eastAsia="en-US"/>
              </w:rPr>
              <w:t>Маляры и рабочие родственных занятий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CB0F63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CB0F63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35C0" w:rsidRPr="00CB0F63" w:rsidTr="007B3248">
        <w:trPr>
          <w:gridAfter w:val="1"/>
          <w:wAfter w:w="4" w:type="pct"/>
          <w:trHeight w:val="399"/>
        </w:trPr>
        <w:tc>
          <w:tcPr>
            <w:tcW w:w="7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7B3248" w:rsidRDefault="00EB35C0" w:rsidP="007B32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B3248">
              <w:rPr>
                <w:rFonts w:ascii="Times New Roman" w:hAnsi="Times New Roman"/>
                <w:sz w:val="18"/>
              </w:rPr>
              <w:t>(код ОКЗ</w:t>
            </w:r>
            <w:r w:rsidR="007B3248">
              <w:rPr>
                <w:rFonts w:ascii="Times New Roman" w:hAnsi="Times New Roman"/>
                <w:sz w:val="18"/>
              </w:rPr>
              <w:t xml:space="preserve"> &lt;1</w:t>
            </w:r>
            <w:r w:rsidR="007B3248" w:rsidRPr="007B3248">
              <w:rPr>
                <w:rFonts w:ascii="Times New Roman" w:hAnsi="Times New Roman"/>
                <w:sz w:val="18"/>
              </w:rPr>
              <w:t>&gt;</w:t>
            </w:r>
            <w:r w:rsidRPr="007B3248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69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CB0F63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B0F63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CB0F63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B0F63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CB0F63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B0F63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EB35C0" w:rsidRPr="00CB0F63" w:rsidTr="007B3248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CB0F63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0F63"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CB0F63">
              <w:rPr>
                <w:rFonts w:ascii="Times New Roman" w:hAnsi="Times New Roman"/>
                <w:sz w:val="24"/>
              </w:rPr>
              <w:t>видам экономической деятельности:</w:t>
            </w:r>
          </w:p>
        </w:tc>
      </w:tr>
      <w:tr w:rsidR="004124ED" w:rsidRPr="00CB0F63" w:rsidTr="007B3248">
        <w:trPr>
          <w:trHeight w:val="399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4ED" w:rsidRPr="007B3248" w:rsidRDefault="00232203" w:rsidP="00412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124ED" w:rsidRPr="007B3248">
                <w:rPr>
                  <w:rFonts w:ascii="Times New Roman" w:hAnsi="Times New Roman" w:cs="Times New Roman"/>
                  <w:sz w:val="24"/>
                  <w:szCs w:val="24"/>
                </w:rPr>
                <w:t>43.34.1</w:t>
              </w:r>
            </w:hyperlink>
          </w:p>
        </w:tc>
        <w:tc>
          <w:tcPr>
            <w:tcW w:w="426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24ED" w:rsidRPr="00CB0F63" w:rsidRDefault="004124ED" w:rsidP="00412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F63">
              <w:rPr>
                <w:rFonts w:ascii="Times New Roman" w:hAnsi="Times New Roman" w:cs="Times New Roman"/>
                <w:sz w:val="24"/>
                <w:szCs w:val="24"/>
              </w:rPr>
              <w:t>Производство малярных работ</w:t>
            </w:r>
          </w:p>
        </w:tc>
      </w:tr>
      <w:tr w:rsidR="007B3248" w:rsidRPr="007B3248" w:rsidTr="007B3248">
        <w:trPr>
          <w:trHeight w:val="244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B3248" w:rsidRPr="007B3248" w:rsidRDefault="007B3248" w:rsidP="007B32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3248">
              <w:rPr>
                <w:rFonts w:ascii="Times New Roman" w:hAnsi="Times New Roman"/>
                <w:sz w:val="18"/>
                <w:szCs w:val="18"/>
              </w:rPr>
              <w:t xml:space="preserve">(код ОКВЭД </w:t>
            </w:r>
            <w:r>
              <w:rPr>
                <w:rFonts w:ascii="Times New Roman" w:hAnsi="Times New Roman"/>
                <w:sz w:val="18"/>
                <w:szCs w:val="18"/>
              </w:rPr>
              <w:t>&lt;2</w:t>
            </w:r>
            <w:r w:rsidRPr="007B3248">
              <w:rPr>
                <w:rFonts w:ascii="Times New Roman" w:hAnsi="Times New Roman"/>
                <w:sz w:val="18"/>
                <w:szCs w:val="18"/>
              </w:rPr>
              <w:t>&gt;)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7B3248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8474AF" w:rsidRPr="00CB0F63" w:rsidRDefault="008474AF" w:rsidP="0006663A">
      <w:pPr>
        <w:spacing w:after="0" w:line="240" w:lineRule="auto"/>
        <w:rPr>
          <w:rFonts w:ascii="Times New Roman" w:hAnsi="Times New Roman"/>
          <w:sz w:val="24"/>
          <w:szCs w:val="24"/>
        </w:rPr>
        <w:sectPr w:rsidR="008474AF" w:rsidRPr="00CB0F63" w:rsidSect="00EA1BAE">
          <w:endnotePr>
            <w:numFmt w:val="decimal"/>
          </w:endnotePr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7"/>
        <w:gridCol w:w="3262"/>
        <w:gridCol w:w="2411"/>
        <w:gridCol w:w="3874"/>
        <w:gridCol w:w="2067"/>
        <w:gridCol w:w="2529"/>
        <w:gridCol w:w="394"/>
      </w:tblGrid>
      <w:tr w:rsidR="00EB35C0" w:rsidRPr="00CB0F63" w:rsidTr="00BD1D2D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CB0F63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CB0F63" w:rsidTr="008474AF">
        <w:trPr>
          <w:gridAfter w:val="1"/>
          <w:wAfter w:w="128" w:type="pct"/>
          <w:trHeight w:val="723"/>
        </w:trPr>
        <w:tc>
          <w:tcPr>
            <w:tcW w:w="487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CB0F63" w:rsidRDefault="00EB35C0" w:rsidP="00EA1BAE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CB0F63">
              <w:rPr>
                <w:rFonts w:ascii="Times New Roman" w:hAnsi="Times New Roman"/>
              </w:rPr>
              <w:br w:type="page"/>
            </w:r>
            <w:r w:rsidR="00520A10" w:rsidRPr="00CB0F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20A10" w:rsidRPr="00CB0F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CB0F63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CB0F63">
              <w:rPr>
                <w:rFonts w:ascii="Times New Roman" w:hAnsi="Times New Roman"/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</w:tc>
      </w:tr>
      <w:tr w:rsidR="00EB35C0" w:rsidRPr="00CB0F63" w:rsidTr="008474AF">
        <w:trPr>
          <w:gridAfter w:val="1"/>
          <w:wAfter w:w="128" w:type="pct"/>
          <w:trHeight w:val="409"/>
        </w:trPr>
        <w:tc>
          <w:tcPr>
            <w:tcW w:w="4872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35C0" w:rsidRPr="00CB0F63" w:rsidRDefault="00EB35C0" w:rsidP="00140B27">
            <w:pPr>
              <w:jc w:val="center"/>
              <w:rPr>
                <w:rFonts w:ascii="Times New Roman" w:hAnsi="Times New Roman"/>
              </w:rPr>
            </w:pPr>
          </w:p>
        </w:tc>
      </w:tr>
      <w:tr w:rsidR="00AD71DF" w:rsidRPr="00CB0F63" w:rsidTr="00E6413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</w:trPr>
        <w:tc>
          <w:tcPr>
            <w:tcW w:w="21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CB0F63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0F63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7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CB0F63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0F63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FB5A6C" w:rsidRPr="00CB0F63" w:rsidTr="00E6413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B0F63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6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B0F63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6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B0F63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6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B0F63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6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B0F63" w:rsidRDefault="00F34107" w:rsidP="00786386">
            <w:pPr>
              <w:spacing w:after="0"/>
              <w:jc w:val="center"/>
              <w:rPr>
                <w:rFonts w:ascii="Times New Roman" w:hAnsi="Times New Roman"/>
              </w:rPr>
            </w:pPr>
            <w:r w:rsidRPr="00CB0F6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CB0F63" w:rsidRDefault="00FB5A6C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F63">
              <w:rPr>
                <w:rFonts w:ascii="Times New Roman" w:hAnsi="Times New Roman"/>
                <w:sz w:val="20"/>
                <w:szCs w:val="20"/>
              </w:rPr>
              <w:t>у</w:t>
            </w:r>
            <w:r w:rsidR="00F34107" w:rsidRPr="00CB0F63">
              <w:rPr>
                <w:rFonts w:ascii="Times New Roman" w:hAnsi="Times New Roman"/>
                <w:sz w:val="20"/>
                <w:szCs w:val="20"/>
              </w:rPr>
              <w:t>ровень</w:t>
            </w:r>
            <w:r w:rsidRPr="00CB0F63"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F34107" w:rsidRPr="00CB0F63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4124ED" w:rsidRPr="00CB0F63" w:rsidTr="00E6413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D" w:rsidRPr="00A105A2" w:rsidRDefault="004124ED" w:rsidP="00A105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D" w:rsidRPr="00A105A2" w:rsidRDefault="004124ED" w:rsidP="00A105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sz w:val="18"/>
                <w:szCs w:val="18"/>
              </w:rPr>
              <w:t>Подготовка поверхностей к окрашиванию и оклеиванию обоями</w:t>
            </w:r>
          </w:p>
        </w:tc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D" w:rsidRPr="00A105A2" w:rsidRDefault="004124ED" w:rsidP="00F219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D" w:rsidRPr="00A105A2" w:rsidRDefault="004124ED" w:rsidP="00A105A2">
            <w:pPr>
              <w:pStyle w:val="ConsPlusNormal"/>
              <w:ind w:left="19" w:firstLine="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Очистка поверхностей и предохранение от набрызгов краски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D" w:rsidRPr="00A105A2" w:rsidRDefault="004124ED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A/01.2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D" w:rsidRPr="00A105A2" w:rsidRDefault="004124ED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</w:tr>
      <w:tr w:rsidR="004124ED" w:rsidRPr="00CB0F63" w:rsidTr="00E6413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ED" w:rsidRPr="00CB0F63" w:rsidRDefault="004124ED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ED" w:rsidRPr="00CB0F63" w:rsidRDefault="004124ED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7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ED" w:rsidRPr="00CB0F63" w:rsidRDefault="004124ED" w:rsidP="00F2194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D" w:rsidRPr="00A105A2" w:rsidRDefault="004124ED" w:rsidP="00A105A2">
            <w:pPr>
              <w:pStyle w:val="ConsPlusNormal"/>
              <w:ind w:left="19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Обработка поверхностей различными средствами и составами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D" w:rsidRPr="00A105A2" w:rsidRDefault="004124ED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A/02.2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ED" w:rsidRPr="00A105A2" w:rsidRDefault="004124ED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</w:tr>
      <w:tr w:rsidR="004124ED" w:rsidRPr="00CB0F63" w:rsidTr="00AD47D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457"/>
        </w:trPr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ED" w:rsidRPr="00CB0F63" w:rsidRDefault="004124ED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ED" w:rsidRPr="00CB0F63" w:rsidRDefault="004124ED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7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ED" w:rsidRPr="00CB0F63" w:rsidRDefault="004124ED" w:rsidP="00F2194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24ED" w:rsidRPr="00A105A2" w:rsidRDefault="004124ED" w:rsidP="00A105A2">
            <w:pPr>
              <w:pStyle w:val="ConsPlusNormal"/>
              <w:ind w:left="19" w:firstLine="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Приготовление и нанесение на поверхности клеевых составов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24ED" w:rsidRPr="00A105A2" w:rsidRDefault="004124ED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А/03.2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24ED" w:rsidRPr="00A105A2" w:rsidRDefault="004124ED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</w:tr>
      <w:tr w:rsidR="001E7A2A" w:rsidRPr="00CB0F63" w:rsidTr="00E6413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042F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042F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sz w:val="18"/>
                <w:szCs w:val="18"/>
              </w:rPr>
              <w:t>Выравнивание поверхностей перед окрашиванием или оклеиванием обоями</w:t>
            </w:r>
          </w:p>
        </w:tc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F219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BD068A">
            <w:pPr>
              <w:pStyle w:val="ConsPlusNormal"/>
              <w:ind w:lef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Шпатлевание поверхностей вручную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B/01.4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</w:tr>
      <w:tr w:rsidR="001E7A2A" w:rsidRPr="00CB0F63" w:rsidTr="00AD47D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444"/>
        </w:trPr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A2A" w:rsidRPr="00A105A2" w:rsidRDefault="001E7A2A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A2A" w:rsidRPr="00A105A2" w:rsidRDefault="001E7A2A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7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A2A" w:rsidRPr="00A105A2" w:rsidRDefault="001E7A2A" w:rsidP="00F2194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ind w:left="2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Дополнительное шпатлевание поверхностей вручную и механизированным способом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B/02.4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</w:tr>
      <w:tr w:rsidR="001E7A2A" w:rsidRPr="00CB0F63" w:rsidTr="00E6413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042F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042F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sz w:val="18"/>
                <w:szCs w:val="18"/>
              </w:rPr>
              <w:t>Выполнение работ средней сложности при окрашивании и оклеивании поверхностей</w:t>
            </w:r>
          </w:p>
        </w:tc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F219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ind w:left="29" w:firstLine="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Окрашивание поверхностей вручную и механизированным способом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C/01.3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</w:tr>
      <w:tr w:rsidR="001E7A2A" w:rsidRPr="00CB0F63" w:rsidTr="00AD47D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413"/>
        </w:trPr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A2A" w:rsidRPr="00A105A2" w:rsidRDefault="001E7A2A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A2A" w:rsidRPr="00A105A2" w:rsidRDefault="001E7A2A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7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A2A" w:rsidRPr="00A105A2" w:rsidRDefault="001E7A2A" w:rsidP="00F2194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ind w:left="3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Оклеивание поверхностей  бумажными, виниловыми и текстильными обоями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C/02.3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</w:tr>
      <w:tr w:rsidR="001E7A2A" w:rsidRPr="00CB0F63" w:rsidTr="00E6413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042F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042F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sz w:val="18"/>
                <w:szCs w:val="18"/>
              </w:rPr>
              <w:t>Выполнение сложных работ по декоративной отделке и при ремонте поверхностей</w:t>
            </w:r>
          </w:p>
        </w:tc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F219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Окрашивание поверхностей в два и более тона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D/01.4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</w:tr>
      <w:tr w:rsidR="001E7A2A" w:rsidRPr="00CB0F63" w:rsidTr="00E6413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A2A" w:rsidRPr="00CB0F63" w:rsidRDefault="001E7A2A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A2A" w:rsidRPr="00CB0F63" w:rsidRDefault="001E7A2A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7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A2A" w:rsidRPr="00CB0F63" w:rsidRDefault="001E7A2A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Художественная отделка поверхностей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D/02.4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</w:tr>
      <w:tr w:rsidR="001E7A2A" w:rsidRPr="00CB0F63" w:rsidTr="00E6413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A2A" w:rsidRPr="00CB0F63" w:rsidRDefault="001E7A2A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A2A" w:rsidRPr="00CB0F63" w:rsidRDefault="001E7A2A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7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A2A" w:rsidRPr="00CB0F63" w:rsidRDefault="001E7A2A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ind w:firstLine="29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Оклеивание поверхностей обоями высокой плотности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D/03.4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</w:tr>
      <w:tr w:rsidR="001E7A2A" w:rsidRPr="00CB0F63" w:rsidTr="00E6413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A2A" w:rsidRPr="00CB0F63" w:rsidRDefault="001E7A2A" w:rsidP="008013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A2A" w:rsidRPr="00CB0F63" w:rsidRDefault="001E7A2A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A2A" w:rsidRPr="00CB0F63" w:rsidRDefault="001E7A2A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ind w:firstLine="29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Ремонт окрашенных или оклеенных обоями поверхностей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D/04.4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2A" w:rsidRPr="00A105A2" w:rsidRDefault="001E7A2A" w:rsidP="00A105A2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</w:tr>
    </w:tbl>
    <w:p w:rsidR="008474AF" w:rsidRPr="00CB0F63" w:rsidRDefault="008474AF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8474AF" w:rsidRPr="00CB0F63" w:rsidSect="008474AF">
          <w:endnotePr>
            <w:numFmt w:val="decimal"/>
          </w:endnotePr>
          <w:pgSz w:w="16838" w:h="11906" w:orient="landscape"/>
          <w:pgMar w:top="1701" w:right="426" w:bottom="850" w:left="1134" w:header="708" w:footer="708" w:gutter="0"/>
          <w:cols w:space="708"/>
          <w:titlePg/>
          <w:docGrid w:linePitch="360"/>
        </w:sectPr>
      </w:pPr>
    </w:p>
    <w:tbl>
      <w:tblPr>
        <w:tblW w:w="48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461"/>
        <w:gridCol w:w="1154"/>
        <w:gridCol w:w="502"/>
        <w:gridCol w:w="526"/>
        <w:gridCol w:w="572"/>
        <w:gridCol w:w="253"/>
        <w:gridCol w:w="1382"/>
        <w:gridCol w:w="693"/>
        <w:gridCol w:w="216"/>
        <w:gridCol w:w="516"/>
        <w:gridCol w:w="617"/>
        <w:gridCol w:w="925"/>
        <w:gridCol w:w="917"/>
      </w:tblGrid>
      <w:tr w:rsidR="00EB35C0" w:rsidRPr="00CB0F63" w:rsidTr="008474AF">
        <w:trPr>
          <w:trHeight w:val="46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317CFB" w:rsidRPr="00CB0F63" w:rsidRDefault="00EB35C0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 w:rsidRPr="00CB0F63">
              <w:rPr>
                <w:rFonts w:ascii="Times New Roman" w:hAnsi="Times New Roman"/>
                <w:b/>
                <w:sz w:val="28"/>
              </w:rPr>
              <w:br w:type="page"/>
            </w:r>
          </w:p>
          <w:p w:rsidR="00EB35C0" w:rsidRPr="00CB0F63" w:rsidRDefault="00520A10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 w:rsidRPr="00CB0F63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CB0F63">
              <w:rPr>
                <w:rFonts w:ascii="Times New Roman" w:hAnsi="Times New Roman"/>
                <w:b/>
                <w:sz w:val="28"/>
              </w:rPr>
              <w:t>.</w:t>
            </w:r>
            <w:r w:rsidR="00EB35C0" w:rsidRPr="00CB0F63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CB0F63" w:rsidTr="008474AF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EB35C0" w:rsidRPr="00CB0F63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CB0F63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1E7A2A" w:rsidRPr="00CB0F63" w:rsidTr="004360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E7A2A" w:rsidRPr="00A105A2" w:rsidRDefault="001E7A2A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255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7A2A" w:rsidRPr="00A105A2" w:rsidRDefault="001E7A2A" w:rsidP="00042F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05A2">
              <w:rPr>
                <w:rFonts w:ascii="Times New Roman" w:hAnsi="Times New Roman" w:cs="Times New Roman"/>
                <w:sz w:val="18"/>
                <w:szCs w:val="18"/>
              </w:rPr>
              <w:t>Подготовка поверхностей к окрашиванию и оклеиванию обоями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7A2A" w:rsidRPr="00A105A2" w:rsidRDefault="001E7A2A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7A2A" w:rsidRPr="00A105A2" w:rsidRDefault="001E7A2A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7A2A" w:rsidRPr="00A105A2" w:rsidRDefault="001E7A2A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47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7A2A" w:rsidRPr="00A105A2" w:rsidRDefault="001E7A2A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E7A2A" w:rsidRPr="00CB0F63" w:rsidTr="008474AF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1E7A2A" w:rsidRPr="00CB0F63" w:rsidRDefault="001E7A2A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E7A2A" w:rsidRPr="00CB0F63" w:rsidTr="0043602B">
        <w:trPr>
          <w:trHeight w:val="283"/>
        </w:trPr>
        <w:tc>
          <w:tcPr>
            <w:tcW w:w="13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E7A2A" w:rsidRPr="00A105A2" w:rsidRDefault="001E7A2A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E7A2A" w:rsidRPr="00A105A2" w:rsidRDefault="001E7A2A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7A2A" w:rsidRPr="00A105A2" w:rsidRDefault="001E7A2A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0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A2A" w:rsidRPr="00A105A2" w:rsidRDefault="001E7A2A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A2A" w:rsidRPr="00A105A2" w:rsidRDefault="001E7A2A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A2A" w:rsidRPr="00A105A2" w:rsidRDefault="001E7A2A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A2A" w:rsidRPr="00CB0F63" w:rsidTr="00F946AA">
        <w:trPr>
          <w:trHeight w:val="479"/>
        </w:trPr>
        <w:tc>
          <w:tcPr>
            <w:tcW w:w="13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7A2A" w:rsidRPr="00A105A2" w:rsidRDefault="001E7A2A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7A2A" w:rsidRPr="00A105A2" w:rsidRDefault="001E7A2A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7A2A" w:rsidRPr="00A105A2" w:rsidRDefault="001E7A2A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7A2A" w:rsidRPr="00A105A2" w:rsidRDefault="001E7A2A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1E7A2A" w:rsidRPr="00CB0F63" w:rsidTr="008474AF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1E7A2A" w:rsidRPr="00CB0F63" w:rsidRDefault="001E7A2A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A2A" w:rsidRPr="00CB0F63" w:rsidTr="0043602B">
        <w:trPr>
          <w:trHeight w:val="525"/>
        </w:trPr>
        <w:tc>
          <w:tcPr>
            <w:tcW w:w="1343" w:type="pct"/>
            <w:gridSpan w:val="2"/>
            <w:tcBorders>
              <w:left w:val="single" w:sz="4" w:space="0" w:color="808080"/>
            </w:tcBorders>
            <w:vAlign w:val="center"/>
          </w:tcPr>
          <w:p w:rsidR="001E7A2A" w:rsidRPr="00CB0F63" w:rsidRDefault="001E7A2A" w:rsidP="00925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0F63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</w:tcPr>
          <w:p w:rsidR="001E7A2A" w:rsidRPr="00A105A2" w:rsidRDefault="001E7A2A" w:rsidP="0004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5A2">
              <w:rPr>
                <w:rFonts w:ascii="Times New Roman" w:hAnsi="Times New Roman" w:cs="Times New Roman"/>
                <w:sz w:val="24"/>
                <w:szCs w:val="24"/>
              </w:rPr>
              <w:t>Маляр строительный</w:t>
            </w:r>
          </w:p>
          <w:p w:rsidR="001E7A2A" w:rsidRPr="00A105A2" w:rsidRDefault="001E7A2A" w:rsidP="0004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5A2">
              <w:rPr>
                <w:rFonts w:ascii="Times New Roman" w:hAnsi="Times New Roman" w:cs="Times New Roman"/>
                <w:sz w:val="24"/>
                <w:szCs w:val="24"/>
              </w:rPr>
              <w:t>Маляр строительный 2-го разряда</w:t>
            </w:r>
          </w:p>
        </w:tc>
      </w:tr>
      <w:tr w:rsidR="001E7A2A" w:rsidRPr="00CB0F63" w:rsidTr="008474AF">
        <w:trPr>
          <w:trHeight w:val="408"/>
        </w:trPr>
        <w:tc>
          <w:tcPr>
            <w:tcW w:w="5000" w:type="pct"/>
            <w:gridSpan w:val="13"/>
            <w:vAlign w:val="center"/>
          </w:tcPr>
          <w:p w:rsidR="001E7A2A" w:rsidRPr="00CB0F63" w:rsidRDefault="001E7A2A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E7A2A" w:rsidRPr="00CB0F63" w:rsidTr="0043602B">
        <w:trPr>
          <w:trHeight w:val="408"/>
        </w:trPr>
        <w:tc>
          <w:tcPr>
            <w:tcW w:w="1343" w:type="pct"/>
            <w:gridSpan w:val="2"/>
            <w:tcBorders>
              <w:left w:val="single" w:sz="4" w:space="0" w:color="808080"/>
            </w:tcBorders>
            <w:vAlign w:val="center"/>
          </w:tcPr>
          <w:p w:rsidR="001E7A2A" w:rsidRPr="00CB0F63" w:rsidRDefault="001E7A2A" w:rsidP="007863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0F63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  <w:vAlign w:val="center"/>
          </w:tcPr>
          <w:p w:rsidR="001E7A2A" w:rsidRPr="00A105A2" w:rsidRDefault="001E7A2A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 профессионального обучения - программы профессиональной подготовки по профессиям рабочих, программы переподготовки рабочих</w:t>
            </w:r>
          </w:p>
        </w:tc>
      </w:tr>
      <w:tr w:rsidR="001E7A2A" w:rsidRPr="00CB0F63" w:rsidTr="0043602B">
        <w:trPr>
          <w:trHeight w:val="408"/>
        </w:trPr>
        <w:tc>
          <w:tcPr>
            <w:tcW w:w="1343" w:type="pct"/>
            <w:gridSpan w:val="2"/>
            <w:tcBorders>
              <w:left w:val="single" w:sz="4" w:space="0" w:color="808080"/>
            </w:tcBorders>
            <w:vAlign w:val="center"/>
          </w:tcPr>
          <w:p w:rsidR="001E7A2A" w:rsidRPr="00CB0F63" w:rsidRDefault="001E7A2A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0F63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  <w:vAlign w:val="center"/>
          </w:tcPr>
          <w:p w:rsidR="001E7A2A" w:rsidRPr="00A105A2" w:rsidRDefault="001E7A2A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A2A" w:rsidRPr="00CB0F63" w:rsidTr="0043602B">
        <w:trPr>
          <w:trHeight w:val="408"/>
        </w:trPr>
        <w:tc>
          <w:tcPr>
            <w:tcW w:w="1343" w:type="pct"/>
            <w:gridSpan w:val="2"/>
            <w:vMerge w:val="restart"/>
            <w:tcBorders>
              <w:left w:val="single" w:sz="4" w:space="0" w:color="808080"/>
            </w:tcBorders>
          </w:tcPr>
          <w:p w:rsidR="001E7A2A" w:rsidRPr="00CB0F63" w:rsidRDefault="001E7A2A" w:rsidP="001E7A2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0F63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</w:tcPr>
          <w:p w:rsidR="001E7A2A" w:rsidRPr="00A105A2" w:rsidRDefault="001E7A2A" w:rsidP="00042FE3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05A2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r w:rsidRPr="00A105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&lt;3&gt;</w:t>
            </w:r>
          </w:p>
        </w:tc>
      </w:tr>
      <w:tr w:rsidR="001E7A2A" w:rsidRPr="00CB0F63" w:rsidTr="0043602B">
        <w:trPr>
          <w:trHeight w:val="408"/>
        </w:trPr>
        <w:tc>
          <w:tcPr>
            <w:tcW w:w="1343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1E7A2A" w:rsidRPr="00CB0F63" w:rsidRDefault="001E7A2A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</w:tcPr>
          <w:p w:rsidR="001E7A2A" w:rsidRPr="00A105A2" w:rsidRDefault="001E7A2A" w:rsidP="0004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5A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 </w:t>
            </w:r>
            <w:r w:rsidRPr="00A105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&lt;4&gt;</w:t>
            </w:r>
          </w:p>
        </w:tc>
      </w:tr>
      <w:tr w:rsidR="001E7A2A" w:rsidRPr="00CB0F63" w:rsidTr="0043602B">
        <w:trPr>
          <w:trHeight w:val="408"/>
        </w:trPr>
        <w:tc>
          <w:tcPr>
            <w:tcW w:w="1343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1E7A2A" w:rsidRPr="00CB0F63" w:rsidRDefault="001E7A2A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  <w:vAlign w:val="center"/>
          </w:tcPr>
          <w:p w:rsidR="001E7A2A" w:rsidRPr="00A105A2" w:rsidRDefault="001E7A2A" w:rsidP="00BF3A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самостоятельным верхолазным работам (на высоте более 5 м) не допускается</w:t>
            </w:r>
            <w:r w:rsidR="00BF3AF9" w:rsidRPr="00A10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F3AF9" w:rsidRPr="00A105A2">
              <w:rPr>
                <w:rFonts w:ascii="Times New Roman" w:hAnsi="Times New Roman"/>
                <w:color w:val="0000FF"/>
                <w:sz w:val="24"/>
                <w:szCs w:val="24"/>
              </w:rPr>
              <w:t>&lt;5&gt;</w:t>
            </w:r>
          </w:p>
        </w:tc>
      </w:tr>
      <w:tr w:rsidR="001E7A2A" w:rsidRPr="00CB0F63" w:rsidTr="0043602B">
        <w:trPr>
          <w:trHeight w:val="408"/>
        </w:trPr>
        <w:tc>
          <w:tcPr>
            <w:tcW w:w="1343" w:type="pct"/>
            <w:gridSpan w:val="2"/>
            <w:tcBorders>
              <w:left w:val="single" w:sz="4" w:space="0" w:color="808080"/>
            </w:tcBorders>
            <w:vAlign w:val="center"/>
          </w:tcPr>
          <w:p w:rsidR="001E7A2A" w:rsidRPr="00CB0F63" w:rsidRDefault="001E7A2A" w:rsidP="00ED18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0F63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657" w:type="pct"/>
            <w:gridSpan w:val="11"/>
            <w:tcBorders>
              <w:right w:val="single" w:sz="4" w:space="0" w:color="808080"/>
            </w:tcBorders>
            <w:vAlign w:val="center"/>
          </w:tcPr>
          <w:p w:rsidR="001E7A2A" w:rsidRPr="00A105A2" w:rsidRDefault="001E7A2A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A2A" w:rsidRPr="00CB0F63" w:rsidTr="008474AF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1E7A2A" w:rsidRPr="00CB0F63" w:rsidRDefault="001E7A2A" w:rsidP="00B75C2F">
            <w:pPr>
              <w:spacing w:after="0" w:line="240" w:lineRule="auto"/>
              <w:rPr>
                <w:rFonts w:ascii="Times New Roman" w:hAnsi="Times New Roman"/>
              </w:rPr>
            </w:pPr>
            <w:r w:rsidRPr="00CB0F63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1E7A2A" w:rsidRPr="00CB0F63" w:rsidTr="0043602B">
        <w:trPr>
          <w:trHeight w:val="283"/>
        </w:trPr>
        <w:tc>
          <w:tcPr>
            <w:tcW w:w="1601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1E7A2A" w:rsidRPr="00CB0F63" w:rsidRDefault="001E7A2A" w:rsidP="004B6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F63">
              <w:rPr>
                <w:rFonts w:ascii="Times New Roman" w:hAnsi="Times New Roman"/>
              </w:rPr>
              <w:t xml:space="preserve">Наименование </w:t>
            </w:r>
            <w:r w:rsidR="004B6BC5" w:rsidRPr="00CB0F63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694" w:type="pct"/>
            <w:gridSpan w:val="3"/>
          </w:tcPr>
          <w:p w:rsidR="001E7A2A" w:rsidRPr="00CB0F63" w:rsidRDefault="001E7A2A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F63">
              <w:rPr>
                <w:rFonts w:ascii="Times New Roman" w:hAnsi="Times New Roman"/>
              </w:rPr>
              <w:t>Код</w:t>
            </w:r>
          </w:p>
        </w:tc>
        <w:tc>
          <w:tcPr>
            <w:tcW w:w="2705" w:type="pct"/>
            <w:gridSpan w:val="7"/>
            <w:tcBorders>
              <w:right w:val="single" w:sz="4" w:space="0" w:color="808080"/>
            </w:tcBorders>
          </w:tcPr>
          <w:p w:rsidR="001E7A2A" w:rsidRPr="00CB0F63" w:rsidRDefault="001E7A2A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F63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042FE3" w:rsidRPr="00CB0F63" w:rsidTr="00BE627F">
        <w:trPr>
          <w:trHeight w:val="387"/>
        </w:trPr>
        <w:tc>
          <w:tcPr>
            <w:tcW w:w="1601" w:type="pct"/>
            <w:gridSpan w:val="3"/>
            <w:tcBorders>
              <w:left w:val="single" w:sz="4" w:space="0" w:color="808080"/>
            </w:tcBorders>
            <w:shd w:val="clear" w:color="auto" w:fill="FFFFFF" w:themeFill="background1"/>
            <w:vAlign w:val="center"/>
          </w:tcPr>
          <w:p w:rsidR="00042FE3" w:rsidRPr="00A105A2" w:rsidRDefault="00042FE3" w:rsidP="005A75E2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105A2">
              <w:rPr>
                <w:rFonts w:ascii="Times New Roman" w:hAnsi="Times New Roman"/>
              </w:rPr>
              <w:t>ЕТКС</w:t>
            </w:r>
            <w:r w:rsidR="005A75E2">
              <w:rPr>
                <w:rFonts w:ascii="Times New Roman" w:hAnsi="Times New Roman"/>
              </w:rPr>
              <w:t xml:space="preserve"> &lt;6</w:t>
            </w:r>
            <w:r w:rsidR="005A75E2" w:rsidRPr="005A75E2">
              <w:rPr>
                <w:rFonts w:ascii="Times New Roman" w:hAnsi="Times New Roman"/>
              </w:rPr>
              <w:t>&gt;</w:t>
            </w:r>
            <w:r w:rsidRPr="00A105A2">
              <w:rPr>
                <w:rFonts w:ascii="Times New Roman" w:hAnsi="Times New Roman"/>
              </w:rPr>
              <w:t xml:space="preserve"> или ЕКС</w:t>
            </w:r>
          </w:p>
        </w:tc>
        <w:tc>
          <w:tcPr>
            <w:tcW w:w="694" w:type="pct"/>
            <w:gridSpan w:val="3"/>
            <w:tcBorders>
              <w:bottom w:val="single" w:sz="4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42FE3" w:rsidRPr="00BE627F" w:rsidRDefault="00232203" w:rsidP="0004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42FE3" w:rsidRPr="00BE627F">
                <w:rPr>
                  <w:rFonts w:ascii="Times New Roman" w:hAnsi="Times New Roman" w:cs="Times New Roman"/>
                  <w:sz w:val="24"/>
                  <w:szCs w:val="24"/>
                </w:rPr>
                <w:t>§ 95</w:t>
              </w:r>
            </w:hyperlink>
          </w:p>
        </w:tc>
        <w:tc>
          <w:tcPr>
            <w:tcW w:w="2705" w:type="pct"/>
            <w:gridSpan w:val="7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42FE3" w:rsidRPr="00A105A2" w:rsidRDefault="00042FE3" w:rsidP="0004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5A2">
              <w:rPr>
                <w:rFonts w:ascii="Times New Roman" w:hAnsi="Times New Roman" w:cs="Times New Roman"/>
                <w:sz w:val="24"/>
                <w:szCs w:val="24"/>
              </w:rPr>
              <w:t>Маляр строительный 2-го разряда</w:t>
            </w:r>
          </w:p>
        </w:tc>
      </w:tr>
      <w:tr w:rsidR="00BE627F" w:rsidRPr="00CB0F63" w:rsidTr="00BE627F">
        <w:trPr>
          <w:trHeight w:val="387"/>
        </w:trPr>
        <w:tc>
          <w:tcPr>
            <w:tcW w:w="1601" w:type="pct"/>
            <w:gridSpan w:val="3"/>
            <w:tcBorders>
              <w:left w:val="single" w:sz="4" w:space="0" w:color="808080"/>
            </w:tcBorders>
            <w:shd w:val="clear" w:color="auto" w:fill="FFFFFF" w:themeFill="background1"/>
            <w:vAlign w:val="center"/>
          </w:tcPr>
          <w:p w:rsidR="00BE627F" w:rsidRPr="00A105A2" w:rsidRDefault="00BE627F" w:rsidP="00BE627F">
            <w:pPr>
              <w:spacing w:after="0" w:line="240" w:lineRule="auto"/>
              <w:rPr>
                <w:rFonts w:ascii="Times New Roman" w:hAnsi="Times New Roman"/>
              </w:rPr>
            </w:pPr>
            <w:r w:rsidRPr="00A105A2">
              <w:rPr>
                <w:rFonts w:ascii="Times New Roman" w:hAnsi="Times New Roman"/>
              </w:rPr>
              <w:t>ОКПДТР</w:t>
            </w:r>
            <w:r>
              <w:rPr>
                <w:rFonts w:ascii="Times New Roman" w:hAnsi="Times New Roman"/>
              </w:rPr>
              <w:t xml:space="preserve"> </w:t>
            </w:r>
            <w:r w:rsidRPr="005A75E2">
              <w:rPr>
                <w:rFonts w:ascii="Times New Roman" w:hAnsi="Times New Roman"/>
              </w:rPr>
              <w:t>&lt;</w:t>
            </w:r>
            <w:r>
              <w:rPr>
                <w:rFonts w:ascii="Times New Roman" w:hAnsi="Times New Roman"/>
              </w:rPr>
              <w:t>7</w:t>
            </w:r>
            <w:r w:rsidRPr="005A75E2">
              <w:rPr>
                <w:rFonts w:ascii="Times New Roman" w:hAnsi="Times New Roman"/>
              </w:rPr>
              <w:t>&gt;</w:t>
            </w:r>
          </w:p>
        </w:tc>
        <w:tc>
          <w:tcPr>
            <w:tcW w:w="694" w:type="pct"/>
            <w:gridSpan w:val="3"/>
            <w:tcBorders>
              <w:bottom w:val="single" w:sz="4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627F" w:rsidRPr="00BE627F" w:rsidRDefault="00BE627F" w:rsidP="00CF7B13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E62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13450</w:t>
            </w:r>
          </w:p>
        </w:tc>
        <w:tc>
          <w:tcPr>
            <w:tcW w:w="2705" w:type="pct"/>
            <w:gridSpan w:val="7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627F" w:rsidRPr="00A105A2" w:rsidRDefault="00BE627F" w:rsidP="00CF7B13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05A2">
              <w:rPr>
                <w:rFonts w:ascii="Times New Roman" w:hAnsi="Times New Roman" w:cs="Times New Roman"/>
                <w:sz w:val="24"/>
                <w:szCs w:val="24"/>
              </w:rPr>
              <w:t xml:space="preserve">Маляр </w:t>
            </w:r>
          </w:p>
        </w:tc>
      </w:tr>
      <w:tr w:rsidR="00F946AA" w:rsidRPr="00CB0F63" w:rsidTr="00F946AA">
        <w:trPr>
          <w:trHeight w:val="387"/>
        </w:trPr>
        <w:tc>
          <w:tcPr>
            <w:tcW w:w="1601" w:type="pct"/>
            <w:gridSpan w:val="3"/>
            <w:vMerge w:val="restart"/>
            <w:tcBorders>
              <w:left w:val="single" w:sz="4" w:space="0" w:color="808080"/>
            </w:tcBorders>
            <w:shd w:val="clear" w:color="auto" w:fill="FFFFFF" w:themeFill="background1"/>
            <w:vAlign w:val="center"/>
          </w:tcPr>
          <w:p w:rsidR="00F946AA" w:rsidRPr="00CB0F63" w:rsidRDefault="00F946AA" w:rsidP="00F946AA">
            <w:pPr>
              <w:spacing w:after="0" w:line="240" w:lineRule="auto"/>
              <w:rPr>
                <w:rFonts w:ascii="Times New Roman" w:hAnsi="Times New Roman"/>
              </w:rPr>
            </w:pPr>
            <w:r w:rsidRPr="00532BF1">
              <w:rPr>
                <w:rFonts w:ascii="Times New Roman" w:hAnsi="Times New Roman"/>
              </w:rPr>
              <w:t>ОКСО &lt;</w:t>
            </w:r>
            <w:r>
              <w:rPr>
                <w:rFonts w:ascii="Times New Roman" w:hAnsi="Times New Roman"/>
              </w:rPr>
              <w:t>8</w:t>
            </w:r>
            <w:r w:rsidRPr="00532BF1">
              <w:rPr>
                <w:rFonts w:ascii="Times New Roman" w:hAnsi="Times New Roman"/>
              </w:rPr>
              <w:t>&gt;</w:t>
            </w:r>
          </w:p>
        </w:tc>
        <w:tc>
          <w:tcPr>
            <w:tcW w:w="694" w:type="pct"/>
            <w:gridSpan w:val="3"/>
            <w:tcBorders>
              <w:right w:val="single" w:sz="2" w:space="0" w:color="808080"/>
            </w:tcBorders>
            <w:shd w:val="clear" w:color="auto" w:fill="auto"/>
          </w:tcPr>
          <w:p w:rsidR="00F946AA" w:rsidRPr="00F946AA" w:rsidRDefault="00F946AA" w:rsidP="00F946AA">
            <w:pPr>
              <w:spacing w:after="0" w:line="240" w:lineRule="auto"/>
              <w:rPr>
                <w:rFonts w:ascii="Times New Roman" w:hAnsi="Times New Roman"/>
              </w:rPr>
            </w:pPr>
            <w:r w:rsidRPr="00F946AA">
              <w:rPr>
                <w:rFonts w:ascii="Times New Roman" w:hAnsi="Times New Roman"/>
              </w:rPr>
              <w:t>2.08.01.25</w:t>
            </w:r>
          </w:p>
        </w:tc>
        <w:tc>
          <w:tcPr>
            <w:tcW w:w="2705" w:type="pct"/>
            <w:gridSpan w:val="7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F946AA" w:rsidRPr="00F946AA" w:rsidRDefault="00F946AA" w:rsidP="00F946AA">
            <w:pPr>
              <w:spacing w:after="0" w:line="240" w:lineRule="auto"/>
              <w:rPr>
                <w:rFonts w:ascii="Times New Roman" w:hAnsi="Times New Roman"/>
              </w:rPr>
            </w:pPr>
            <w:r w:rsidRPr="00F946AA">
              <w:rPr>
                <w:rFonts w:ascii="Times New Roman" w:hAnsi="Times New Roman"/>
              </w:rPr>
              <w:t>Мастер отелочных строительных и декоративных работ</w:t>
            </w:r>
          </w:p>
        </w:tc>
      </w:tr>
      <w:tr w:rsidR="00F946AA" w:rsidRPr="00CB0F63" w:rsidTr="00F946AA">
        <w:trPr>
          <w:trHeight w:val="387"/>
        </w:trPr>
        <w:tc>
          <w:tcPr>
            <w:tcW w:w="1601" w:type="pct"/>
            <w:gridSpan w:val="3"/>
            <w:vMerge/>
            <w:tcBorders>
              <w:left w:val="single" w:sz="4" w:space="0" w:color="808080"/>
            </w:tcBorders>
            <w:shd w:val="clear" w:color="auto" w:fill="FFFFFF" w:themeFill="background1"/>
            <w:vAlign w:val="center"/>
          </w:tcPr>
          <w:p w:rsidR="00F946AA" w:rsidRPr="00532BF1" w:rsidRDefault="00F946AA" w:rsidP="00F946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gridSpan w:val="3"/>
            <w:tcBorders>
              <w:right w:val="single" w:sz="2" w:space="0" w:color="808080"/>
            </w:tcBorders>
            <w:shd w:val="clear" w:color="auto" w:fill="auto"/>
          </w:tcPr>
          <w:p w:rsidR="00F946AA" w:rsidRPr="00F946AA" w:rsidRDefault="00F946AA" w:rsidP="00F946AA">
            <w:pPr>
              <w:spacing w:after="0" w:line="240" w:lineRule="auto"/>
              <w:rPr>
                <w:rFonts w:ascii="Times New Roman" w:hAnsi="Times New Roman"/>
              </w:rPr>
            </w:pPr>
            <w:r w:rsidRPr="00F946AA">
              <w:rPr>
                <w:rFonts w:ascii="Times New Roman" w:hAnsi="Times New Roman"/>
              </w:rPr>
              <w:t>2.08.01.08</w:t>
            </w:r>
          </w:p>
        </w:tc>
        <w:tc>
          <w:tcPr>
            <w:tcW w:w="2705" w:type="pct"/>
            <w:gridSpan w:val="7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:rsidR="00F946AA" w:rsidRPr="00F946AA" w:rsidRDefault="00F946AA" w:rsidP="00F946AA">
            <w:pPr>
              <w:spacing w:after="0" w:line="240" w:lineRule="auto"/>
              <w:rPr>
                <w:rFonts w:ascii="Times New Roman" w:hAnsi="Times New Roman"/>
              </w:rPr>
            </w:pPr>
            <w:r w:rsidRPr="00F946AA">
              <w:rPr>
                <w:rFonts w:ascii="Times New Roman" w:hAnsi="Times New Roman"/>
              </w:rPr>
              <w:t>Мастер отделочных строительных работ</w:t>
            </w:r>
          </w:p>
        </w:tc>
      </w:tr>
      <w:tr w:rsidR="00F946AA" w:rsidRPr="00CB0F63" w:rsidTr="00BE627F">
        <w:trPr>
          <w:trHeight w:val="387"/>
        </w:trPr>
        <w:tc>
          <w:tcPr>
            <w:tcW w:w="1601" w:type="pct"/>
            <w:gridSpan w:val="3"/>
            <w:vMerge/>
            <w:tcBorders>
              <w:left w:val="single" w:sz="4" w:space="0" w:color="808080"/>
            </w:tcBorders>
            <w:shd w:val="clear" w:color="auto" w:fill="FFFFFF" w:themeFill="background1"/>
            <w:vAlign w:val="center"/>
          </w:tcPr>
          <w:p w:rsidR="00F946AA" w:rsidRPr="00532BF1" w:rsidRDefault="00F946AA" w:rsidP="00F946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gridSpan w:val="3"/>
            <w:tcBorders>
              <w:bottom w:val="single" w:sz="4" w:space="0" w:color="808080"/>
              <w:right w:val="single" w:sz="2" w:space="0" w:color="808080"/>
            </w:tcBorders>
            <w:shd w:val="clear" w:color="auto" w:fill="auto"/>
          </w:tcPr>
          <w:p w:rsidR="00F946AA" w:rsidRPr="00F946AA" w:rsidRDefault="00F946AA" w:rsidP="00F946AA">
            <w:pPr>
              <w:spacing w:after="0" w:line="240" w:lineRule="auto"/>
              <w:rPr>
                <w:rFonts w:ascii="Times New Roman" w:hAnsi="Times New Roman"/>
              </w:rPr>
            </w:pPr>
            <w:r w:rsidRPr="00F946AA">
              <w:rPr>
                <w:rFonts w:ascii="Times New Roman" w:hAnsi="Times New Roman"/>
              </w:rPr>
              <w:t>2.08.01.06</w:t>
            </w:r>
          </w:p>
        </w:tc>
        <w:tc>
          <w:tcPr>
            <w:tcW w:w="2705" w:type="pct"/>
            <w:gridSpan w:val="7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946AA" w:rsidRPr="00F946AA" w:rsidRDefault="00F946AA" w:rsidP="00F946AA">
            <w:pPr>
              <w:spacing w:after="0" w:line="240" w:lineRule="auto"/>
              <w:rPr>
                <w:rFonts w:ascii="Times New Roman" w:hAnsi="Times New Roman"/>
              </w:rPr>
            </w:pPr>
            <w:r w:rsidRPr="00F946AA">
              <w:rPr>
                <w:rFonts w:ascii="Times New Roman" w:hAnsi="Times New Roman"/>
              </w:rPr>
              <w:t>Мастер сухого строительства</w:t>
            </w:r>
          </w:p>
        </w:tc>
      </w:tr>
    </w:tbl>
    <w:p w:rsidR="008F3BC8" w:rsidRDefault="008F3BC8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br w:type="page"/>
      </w:r>
    </w:p>
    <w:tbl>
      <w:tblPr>
        <w:tblW w:w="4816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7"/>
        <w:gridCol w:w="1039"/>
        <w:gridCol w:w="1127"/>
        <w:gridCol w:w="476"/>
        <w:gridCol w:w="1744"/>
        <w:gridCol w:w="564"/>
        <w:gridCol w:w="174"/>
        <w:gridCol w:w="726"/>
        <w:gridCol w:w="611"/>
        <w:gridCol w:w="896"/>
        <w:gridCol w:w="900"/>
      </w:tblGrid>
      <w:tr w:rsidR="00EB35C0" w:rsidRPr="00CB0F63" w:rsidTr="0064618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CB0F63" w:rsidRDefault="00AD7FD2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CB0F63">
              <w:rPr>
                <w:rFonts w:ascii="Times New Roman" w:hAnsi="Times New Roman"/>
                <w:b/>
                <w:sz w:val="24"/>
                <w:szCs w:val="20"/>
              </w:rPr>
              <w:t>3.1.1</w:t>
            </w:r>
            <w:r w:rsidR="00520A10" w:rsidRPr="00CB0F63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CB0F63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CB0F6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EB35C0" w:rsidRPr="00CB0F63" w:rsidTr="00646189">
        <w:trPr>
          <w:trHeight w:val="278"/>
        </w:trPr>
        <w:tc>
          <w:tcPr>
            <w:tcW w:w="77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A105A2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24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A105A2" w:rsidRDefault="00042FE3" w:rsidP="00DB5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Очистка поверхностей и предохранение от набрызгов краски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A105A2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A105A2" w:rsidRDefault="00042FE3" w:rsidP="00791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A/01.2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A105A2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 xml:space="preserve">Уровень </w:t>
            </w:r>
            <w:r w:rsidR="0087541B" w:rsidRPr="00A105A2">
              <w:rPr>
                <w:rFonts w:ascii="Times New Roman" w:hAnsi="Times New Roman"/>
                <w:sz w:val="18"/>
                <w:szCs w:val="18"/>
              </w:rPr>
              <w:t xml:space="preserve">(подуровень) </w:t>
            </w:r>
            <w:r w:rsidRPr="00A105A2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A105A2" w:rsidRDefault="00042FE3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B35C0" w:rsidRPr="00CB0F63" w:rsidTr="0064618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A105A2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5C0" w:rsidRPr="00CB0F63" w:rsidTr="008F3B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0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A105A2" w:rsidRDefault="00EB35C0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A105A2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A105A2" w:rsidRDefault="00042FE3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2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A105A2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A105A2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A105A2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5C0" w:rsidRPr="00CB0F63" w:rsidTr="006461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0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A105A2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A105A2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A105A2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9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7FD2" w:rsidRPr="00A105A2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Рег</w:t>
            </w:r>
            <w:r w:rsidR="00AD7FD2" w:rsidRPr="00A105A2">
              <w:rPr>
                <w:rFonts w:ascii="Times New Roman" w:hAnsi="Times New Roman"/>
                <w:sz w:val="18"/>
                <w:szCs w:val="18"/>
              </w:rPr>
              <w:t xml:space="preserve">истрационный номер                           </w:t>
            </w:r>
          </w:p>
          <w:p w:rsidR="00EB35C0" w:rsidRPr="00A105A2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5A2">
              <w:rPr>
                <w:rFonts w:ascii="Times New Roman" w:hAnsi="Times New Roman"/>
                <w:sz w:val="18"/>
                <w:szCs w:val="18"/>
              </w:rPr>
              <w:t>профессионального</w:t>
            </w:r>
            <w:r w:rsidR="00EB35C0" w:rsidRPr="00A105A2">
              <w:rPr>
                <w:rFonts w:ascii="Times New Roman" w:hAnsi="Times New Roman"/>
                <w:sz w:val="18"/>
                <w:szCs w:val="18"/>
              </w:rPr>
              <w:t xml:space="preserve"> стандарта</w:t>
            </w:r>
          </w:p>
        </w:tc>
      </w:tr>
      <w:tr w:rsidR="00EB35C0" w:rsidRPr="00CB0F63" w:rsidTr="00646189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B35C0" w:rsidRPr="00CB0F63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B35C0" w:rsidRPr="00CB0F63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42FE3" w:rsidRPr="00CB0F63" w:rsidTr="00646189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42FE3" w:rsidRPr="00CB0F63" w:rsidRDefault="00042FE3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0F63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2FE3" w:rsidRPr="00CB0F63" w:rsidRDefault="00042FE3" w:rsidP="00042F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Очистка поверхностей</w:t>
            </w:r>
          </w:p>
        </w:tc>
      </w:tr>
      <w:tr w:rsidR="00042FE3" w:rsidRPr="00CB0F63" w:rsidTr="00646189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2FE3" w:rsidRPr="00CB0F63" w:rsidRDefault="00042FE3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2FE3" w:rsidRPr="00CB0F63" w:rsidRDefault="00042FE3" w:rsidP="00042F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Сглаживание поверхностей вручную</w:t>
            </w:r>
          </w:p>
        </w:tc>
      </w:tr>
      <w:tr w:rsidR="00042FE3" w:rsidRPr="00CB0F63" w:rsidTr="00646189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2FE3" w:rsidRPr="00CB0F63" w:rsidRDefault="00042FE3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2FE3" w:rsidRPr="00CB0F63" w:rsidRDefault="00042FE3" w:rsidP="00042FE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Удаление</w:t>
            </w:r>
            <w:r w:rsidRPr="00CB0F6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старой краски с расшивкой трещин и расчисткой выбоин</w:t>
            </w:r>
          </w:p>
        </w:tc>
      </w:tr>
      <w:tr w:rsidR="00042FE3" w:rsidRPr="00CB0F63" w:rsidTr="00646189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2FE3" w:rsidRPr="00CB0F63" w:rsidRDefault="00042FE3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2FE3" w:rsidRPr="00CB0F63" w:rsidRDefault="00042FE3" w:rsidP="00042F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Предохранение поверхностей от набрызгов краски</w:t>
            </w:r>
          </w:p>
        </w:tc>
      </w:tr>
      <w:tr w:rsidR="00042FE3" w:rsidRPr="00CB0F63" w:rsidTr="00646189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2FE3" w:rsidRPr="00CB0F63" w:rsidDel="002A1D54" w:rsidRDefault="00042FE3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CB0F6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2FE3" w:rsidRPr="00CB0F63" w:rsidRDefault="00042FE3" w:rsidP="00042F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Пользоваться металлическими шпателями, скребками, щетками для очистки поверхностей</w:t>
            </w:r>
          </w:p>
        </w:tc>
      </w:tr>
      <w:tr w:rsidR="00042FE3" w:rsidRPr="00CB0F63" w:rsidTr="00646189">
        <w:trPr>
          <w:trHeight w:val="212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2FE3" w:rsidRPr="00CB0F63" w:rsidDel="002A1D54" w:rsidRDefault="00042FE3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2FE3" w:rsidRPr="00CB0F63" w:rsidRDefault="00042FE3" w:rsidP="00042F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Пользоваться пылесосом, воздушной струей от компрессора при очистке поверхностей</w:t>
            </w:r>
          </w:p>
        </w:tc>
      </w:tr>
      <w:tr w:rsidR="00042FE3" w:rsidRPr="00CB0F63" w:rsidTr="00646189">
        <w:trPr>
          <w:trHeight w:val="212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2FE3" w:rsidRPr="00CB0F63" w:rsidDel="002A1D54" w:rsidRDefault="00042FE3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2FE3" w:rsidRPr="00CB0F63" w:rsidRDefault="00042FE3" w:rsidP="00042F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Удалять старую краску с расшивкой трещин и расчисткой выбоин</w:t>
            </w:r>
          </w:p>
        </w:tc>
      </w:tr>
      <w:tr w:rsidR="00042FE3" w:rsidRPr="00CB0F63" w:rsidTr="00646189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2FE3" w:rsidRPr="00CB0F63" w:rsidDel="002A1D54" w:rsidRDefault="00042FE3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2FE3" w:rsidRPr="00CB0F63" w:rsidRDefault="00042FE3" w:rsidP="00042F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Устанавливать защитные материалы для предохранения поверхностей от набрызгов краски</w:t>
            </w:r>
          </w:p>
        </w:tc>
      </w:tr>
      <w:tr w:rsidR="00042FE3" w:rsidRPr="00CB0F63" w:rsidTr="00646189">
        <w:trPr>
          <w:trHeight w:val="225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2FE3" w:rsidRPr="00CB0F63" w:rsidRDefault="00042FE3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0F63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2FE3" w:rsidRPr="00CB0F63" w:rsidRDefault="00042FE3" w:rsidP="00042F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Способы и правила подготовки поверхностей под окрашивание и оклеивание</w:t>
            </w:r>
          </w:p>
        </w:tc>
      </w:tr>
      <w:tr w:rsidR="00042FE3" w:rsidRPr="00CB0F63" w:rsidTr="00646189">
        <w:trPr>
          <w:trHeight w:val="225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2FE3" w:rsidRPr="00CB0F63" w:rsidDel="002A1D54" w:rsidRDefault="00042FE3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2FE3" w:rsidRPr="00CB0F63" w:rsidRDefault="00042FE3" w:rsidP="00042F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Назначение и правила применения ручного инструмента и приспособлений</w:t>
            </w:r>
          </w:p>
        </w:tc>
      </w:tr>
      <w:tr w:rsidR="00042FE3" w:rsidRPr="00CB0F63" w:rsidTr="00646189">
        <w:trPr>
          <w:trHeight w:val="225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2FE3" w:rsidRPr="00CB0F63" w:rsidDel="002A1D54" w:rsidRDefault="00042FE3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2FE3" w:rsidRPr="00CB0F63" w:rsidRDefault="00042FE3" w:rsidP="00042F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Правила эксплуатации, принцип работы и условия применения строительных пылесосов и компрессоров</w:t>
            </w:r>
          </w:p>
        </w:tc>
      </w:tr>
      <w:tr w:rsidR="00042FE3" w:rsidRPr="00CB0F63" w:rsidTr="00646189">
        <w:trPr>
          <w:trHeight w:val="225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2FE3" w:rsidRPr="00CB0F63" w:rsidDel="002A1D54" w:rsidRDefault="00042FE3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2FE3" w:rsidRPr="00CB0F63" w:rsidRDefault="00042FE3" w:rsidP="00042F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Способы и материалы для предохранения поверхностей от набрызгов краски</w:t>
            </w:r>
          </w:p>
        </w:tc>
      </w:tr>
      <w:tr w:rsidR="00042FE3" w:rsidRPr="00CB0F63" w:rsidTr="00646189">
        <w:trPr>
          <w:trHeight w:val="170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2FE3" w:rsidRPr="00CB0F63" w:rsidDel="002A1D54" w:rsidRDefault="00042FE3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2FE3" w:rsidRPr="00CB0F63" w:rsidRDefault="00BC4292" w:rsidP="00042F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Требования охраны труда</w:t>
            </w:r>
            <w:r w:rsidR="00042FE3" w:rsidRPr="00CB0F63">
              <w:rPr>
                <w:rFonts w:ascii="Times New Roman" w:hAnsi="Times New Roman" w:cs="Times New Roman"/>
                <w:sz w:val="22"/>
                <w:szCs w:val="22"/>
              </w:rPr>
              <w:t>, электробезопасности и пожарной безопасности при подготовительных работах</w:t>
            </w:r>
          </w:p>
        </w:tc>
      </w:tr>
      <w:tr w:rsidR="00F946AA" w:rsidRPr="00CB0F63" w:rsidTr="00CD530A">
        <w:trPr>
          <w:trHeight w:val="511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46AA" w:rsidRPr="00CB0F63" w:rsidDel="002A1D54" w:rsidRDefault="00F946AA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CB0F63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97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946AA" w:rsidRPr="00CB0F63" w:rsidRDefault="00F946AA" w:rsidP="004A43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F3BC8" w:rsidRDefault="008F3BC8">
      <w:r>
        <w:br w:type="page"/>
      </w:r>
    </w:p>
    <w:tbl>
      <w:tblPr>
        <w:tblW w:w="4666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6"/>
        <w:gridCol w:w="6435"/>
        <w:gridCol w:w="503"/>
        <w:gridCol w:w="1966"/>
      </w:tblGrid>
      <w:tr w:rsidR="00EB35C0" w:rsidRPr="00CB0F63" w:rsidTr="008F3BC8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849" w:rsidRPr="00CB0F63" w:rsidRDefault="00B06849" w:rsidP="00520A1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42FE3" w:rsidRPr="00A105A2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A105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3.1.2. Трудовая функция</w:t>
            </w:r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761" w:type="dxa"/>
              <w:tblInd w:w="6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248"/>
              <w:gridCol w:w="3969"/>
              <w:gridCol w:w="709"/>
              <w:gridCol w:w="992"/>
              <w:gridCol w:w="1418"/>
              <w:gridCol w:w="425"/>
            </w:tblGrid>
            <w:tr w:rsidR="00042FE3" w:rsidRPr="00CB0F63" w:rsidTr="00646189">
              <w:tc>
                <w:tcPr>
                  <w:tcW w:w="124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Наименование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Обработка поверхностей различными средствами и составами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A/02.2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Уровень (подуровень) квалификации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2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tbl>
            <w:tblPr>
              <w:tblW w:w="8761" w:type="dxa"/>
              <w:tblInd w:w="62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240"/>
              <w:gridCol w:w="967"/>
              <w:gridCol w:w="144"/>
              <w:gridCol w:w="165"/>
              <w:gridCol w:w="1964"/>
              <w:gridCol w:w="1277"/>
              <w:gridCol w:w="2004"/>
            </w:tblGrid>
            <w:tr w:rsidR="00042FE3" w:rsidRPr="00CB0F63" w:rsidTr="00646189">
              <w:tc>
                <w:tcPr>
                  <w:tcW w:w="224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Происхождение трудовой функции</w:t>
                  </w:r>
                </w:p>
              </w:tc>
              <w:tc>
                <w:tcPr>
                  <w:tcW w:w="967" w:type="dxa"/>
                  <w:tcBorders>
                    <w:right w:val="nil"/>
                  </w:tcBorders>
                  <w:vAlign w:val="center"/>
                </w:tcPr>
                <w:p w:rsidR="00042FE3" w:rsidRPr="00CB0F63" w:rsidRDefault="00042FE3" w:rsidP="00646189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337" w:firstLine="337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</w:t>
                  </w:r>
                </w:p>
              </w:tc>
              <w:tc>
                <w:tcPr>
                  <w:tcW w:w="309" w:type="dxa"/>
                  <w:gridSpan w:val="2"/>
                  <w:tcBorders>
                    <w:lef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X</w:t>
                  </w:r>
                </w:p>
              </w:tc>
              <w:tc>
                <w:tcPr>
                  <w:tcW w:w="1964" w:type="dxa"/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Заимствовано из оригинала</w:t>
                  </w:r>
                </w:p>
              </w:tc>
              <w:tc>
                <w:tcPr>
                  <w:tcW w:w="1277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2004" w:type="dxa"/>
                </w:tcPr>
                <w:p w:rsidR="00042FE3" w:rsidRPr="00CB0F63" w:rsidRDefault="00042FE3" w:rsidP="00646189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322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042FE3" w:rsidRPr="00CB0F63" w:rsidTr="00646189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96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44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27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4A0E2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 оригинала</w:t>
                  </w:r>
                </w:p>
              </w:tc>
              <w:tc>
                <w:tcPr>
                  <w:tcW w:w="2004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4A0E2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7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017"/>
              <w:gridCol w:w="6739"/>
            </w:tblGrid>
            <w:tr w:rsidR="00042FE3" w:rsidRPr="00CB0F63" w:rsidTr="00646189">
              <w:tc>
                <w:tcPr>
                  <w:tcW w:w="2017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lang w:val="en-US" w:eastAsia="en-US"/>
                    </w:rPr>
                    <w:t>Трудовые действия</w:t>
                  </w:r>
                </w:p>
              </w:tc>
              <w:tc>
                <w:tcPr>
                  <w:tcW w:w="6739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lang w:eastAsia="en-US"/>
                    </w:rPr>
                    <w:t>Грунтование олифой деревянных поверхностей кистью и валиком</w:t>
                  </w:r>
                </w:p>
              </w:tc>
            </w:tr>
            <w:tr w:rsidR="00042FE3" w:rsidRPr="00CB0F63" w:rsidTr="00646189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9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lang w:eastAsia="en-US"/>
                    </w:rPr>
                    <w:t>Обработка различных поверхностей грунтовками и пропитками кистью или валиком</w:t>
                  </w:r>
                </w:p>
              </w:tc>
            </w:tr>
            <w:tr w:rsidR="00042FE3" w:rsidRPr="00CB0F63" w:rsidTr="00646189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lang w:eastAsia="en-US"/>
                    </w:rPr>
                    <w:t>Травление  цементной штукатурки нейтрализующим раствором</w:t>
                  </w:r>
                </w:p>
              </w:tc>
            </w:tr>
            <w:tr w:rsidR="00042FE3" w:rsidRPr="00CB0F63" w:rsidTr="00646189">
              <w:tc>
                <w:tcPr>
                  <w:tcW w:w="2017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lang w:val="en-US" w:eastAsia="en-US"/>
                    </w:rPr>
                    <w:t>Необходимые умения</w:t>
                  </w:r>
                </w:p>
              </w:tc>
              <w:tc>
                <w:tcPr>
                  <w:tcW w:w="6739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lang w:eastAsia="en-US"/>
                    </w:rPr>
                    <w:t>Наносить на поверхности олифу, грунтовки, пропитки и нейтрализующие растворы кистью или валиком</w:t>
                  </w:r>
                </w:p>
              </w:tc>
            </w:tr>
            <w:tr w:rsidR="00042FE3" w:rsidRPr="00CB0F63" w:rsidTr="00646189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lang w:eastAsia="en-US"/>
                    </w:rPr>
                    <w:t>Приготавливать нейтрализующие растворы</w:t>
                  </w:r>
                </w:p>
              </w:tc>
            </w:tr>
            <w:tr w:rsidR="00042FE3" w:rsidRPr="00CB0F63" w:rsidTr="00646189">
              <w:tc>
                <w:tcPr>
                  <w:tcW w:w="2017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lang w:val="en-US" w:eastAsia="en-US"/>
                    </w:rPr>
                    <w:t>Необходимые знания</w:t>
                  </w:r>
                </w:p>
              </w:tc>
              <w:tc>
                <w:tcPr>
                  <w:tcW w:w="6739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lang w:eastAsia="en-US"/>
                    </w:rPr>
                    <w:t>Виды и свойства основных нейтрализующих растворов, грунтовок, пропиток</w:t>
                  </w:r>
                </w:p>
              </w:tc>
            </w:tr>
            <w:tr w:rsidR="00042FE3" w:rsidRPr="00CB0F63" w:rsidTr="00646189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lang w:eastAsia="en-US"/>
                    </w:rPr>
                    <w:t xml:space="preserve">Правила применения олиф, грунтовок, пропиток и нейтрализующих растворов </w:t>
                  </w:r>
                </w:p>
              </w:tc>
            </w:tr>
            <w:tr w:rsidR="00042FE3" w:rsidRPr="00CB0F63" w:rsidTr="00646189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4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lang w:eastAsia="en-US"/>
                    </w:rPr>
                    <w:t>Способы и правила нанесения олиф, грунтовок, пропиток и нейтрализующих растворов</w:t>
                  </w:r>
                </w:p>
              </w:tc>
            </w:tr>
            <w:tr w:rsidR="00042FE3" w:rsidRPr="00CB0F63" w:rsidTr="00646189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lang w:eastAsia="en-US"/>
                    </w:rPr>
                    <w:t>Виды и правила использования средств индивидуальной защиты, применяемых при  травлении нейтрализующим составом</w:t>
                  </w:r>
                </w:p>
              </w:tc>
            </w:tr>
            <w:tr w:rsidR="00042FE3" w:rsidRPr="00CB0F63" w:rsidTr="00646189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CB0F63" w:rsidRDefault="004A0E29" w:rsidP="00BC4292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lang w:eastAsia="en-US"/>
                    </w:rPr>
                    <w:t>Требования охран</w:t>
                  </w:r>
                  <w:r w:rsidR="00BC4292" w:rsidRPr="00CB0F63">
                    <w:rPr>
                      <w:rFonts w:ascii="Times New Roman" w:hAnsi="Times New Roman"/>
                      <w:lang w:eastAsia="en-US"/>
                    </w:rPr>
                    <w:t>ы</w:t>
                  </w:r>
                  <w:r w:rsidRPr="00CB0F63">
                    <w:rPr>
                      <w:rFonts w:ascii="Times New Roman" w:hAnsi="Times New Roman"/>
                      <w:lang w:eastAsia="en-US"/>
                    </w:rPr>
                    <w:t xml:space="preserve"> труда </w:t>
                  </w:r>
                  <w:r w:rsidR="00042FE3" w:rsidRPr="00CB0F63">
                    <w:rPr>
                      <w:rFonts w:ascii="Times New Roman" w:hAnsi="Times New Roman"/>
                      <w:lang w:eastAsia="en-US"/>
                    </w:rPr>
                    <w:t>при работе с олифами, грунтовками, пропитками и нейтрализующими растворами</w:t>
                  </w:r>
                </w:p>
              </w:tc>
            </w:tr>
            <w:tr w:rsidR="00042FE3" w:rsidRPr="00CB0F63" w:rsidTr="00646189">
              <w:tc>
                <w:tcPr>
                  <w:tcW w:w="2017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lang w:eastAsia="en-US"/>
                    </w:rPr>
                    <w:t>Другие характеристики</w:t>
                  </w:r>
                </w:p>
              </w:tc>
              <w:tc>
                <w:tcPr>
                  <w:tcW w:w="6739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lang w:eastAsia="en-US"/>
                    </w:rPr>
                    <w:t>-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szCs w:val="20"/>
                <w:lang w:eastAsia="en-US"/>
              </w:rPr>
            </w:pPr>
          </w:p>
          <w:p w:rsidR="00042FE3" w:rsidRPr="00A105A2" w:rsidRDefault="00042FE3" w:rsidP="00042FE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05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3.1.</w:t>
            </w:r>
            <w:r w:rsidR="004A0E29" w:rsidRPr="00A105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A105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Трудовая функция</w:t>
            </w:r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tbl>
            <w:tblPr>
              <w:tblW w:w="8791" w:type="dxa"/>
              <w:tblInd w:w="6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532"/>
              <w:gridCol w:w="3827"/>
              <w:gridCol w:w="709"/>
              <w:gridCol w:w="903"/>
              <w:gridCol w:w="1394"/>
              <w:gridCol w:w="426"/>
            </w:tblGrid>
            <w:tr w:rsidR="00042FE3" w:rsidRPr="00CB0F63" w:rsidTr="00646189">
              <w:tc>
                <w:tcPr>
                  <w:tcW w:w="153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Приготовление и нанесение на поверхности клеевых составов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А</w:t>
                  </w: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/0</w:t>
                  </w: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3</w:t>
                  </w: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.2</w:t>
                  </w:r>
                </w:p>
              </w:tc>
              <w:tc>
                <w:tcPr>
                  <w:tcW w:w="1394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Уровень (подуровень) квалификации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2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tbl>
            <w:tblPr>
              <w:tblW w:w="8761" w:type="dxa"/>
              <w:tblInd w:w="62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515"/>
              <w:gridCol w:w="1339"/>
              <w:gridCol w:w="427"/>
              <w:gridCol w:w="1846"/>
              <w:gridCol w:w="1277"/>
              <w:gridCol w:w="1357"/>
            </w:tblGrid>
            <w:tr w:rsidR="00042FE3" w:rsidRPr="00CB0F63" w:rsidTr="00646189">
              <w:tc>
                <w:tcPr>
                  <w:tcW w:w="25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Происхождение трудовой функции</w:t>
                  </w:r>
                </w:p>
              </w:tc>
              <w:tc>
                <w:tcPr>
                  <w:tcW w:w="1339" w:type="dxa"/>
                  <w:tcBorders>
                    <w:righ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</w:t>
                  </w:r>
                </w:p>
              </w:tc>
              <w:tc>
                <w:tcPr>
                  <w:tcW w:w="427" w:type="dxa"/>
                  <w:tcBorders>
                    <w:lef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X</w:t>
                  </w:r>
                </w:p>
              </w:tc>
              <w:tc>
                <w:tcPr>
                  <w:tcW w:w="1846" w:type="dxa"/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Заимствовано из оригинала</w:t>
                  </w:r>
                </w:p>
              </w:tc>
              <w:tc>
                <w:tcPr>
                  <w:tcW w:w="1277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57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042FE3" w:rsidRPr="00CB0F63" w:rsidTr="00646189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39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846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27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 оригинала</w:t>
                  </w:r>
                </w:p>
              </w:tc>
              <w:tc>
                <w:tcPr>
                  <w:tcW w:w="135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7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534"/>
              <w:gridCol w:w="6222"/>
            </w:tblGrid>
            <w:tr w:rsidR="00042FE3" w:rsidRPr="00CB0F63" w:rsidTr="00646189">
              <w:tc>
                <w:tcPr>
                  <w:tcW w:w="2534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Трудовые действия</w:t>
                  </w:r>
                </w:p>
              </w:tc>
              <w:tc>
                <w:tcPr>
                  <w:tcW w:w="6222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Приготовление клеевого состава</w:t>
                  </w:r>
                </w:p>
              </w:tc>
            </w:tr>
            <w:tr w:rsidR="00042FE3" w:rsidRPr="00CB0F63" w:rsidTr="00646189">
              <w:tc>
                <w:tcPr>
                  <w:tcW w:w="2534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val="en-US" w:eastAsia="en-US"/>
                    </w:rPr>
                  </w:pPr>
                </w:p>
              </w:tc>
              <w:tc>
                <w:tcPr>
                  <w:tcW w:w="6222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Нанесение клеевого состава на поверхности</w:t>
                  </w:r>
                </w:p>
              </w:tc>
            </w:tr>
            <w:tr w:rsidR="00042FE3" w:rsidRPr="00CB0F63" w:rsidTr="00646189">
              <w:tc>
                <w:tcPr>
                  <w:tcW w:w="2534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Необходимые умения</w:t>
                  </w:r>
                </w:p>
              </w:tc>
              <w:tc>
                <w:tcPr>
                  <w:tcW w:w="6222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Приготавливать клей заданного состава и консистенции</w:t>
                  </w:r>
                </w:p>
              </w:tc>
            </w:tr>
            <w:tr w:rsidR="00042FE3" w:rsidRPr="00CB0F63" w:rsidTr="00646189">
              <w:tc>
                <w:tcPr>
                  <w:tcW w:w="2534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222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Получать ровную кромку при резке обоев вручную</w:t>
                  </w:r>
                </w:p>
              </w:tc>
            </w:tr>
            <w:tr w:rsidR="00042FE3" w:rsidRPr="00CB0F63" w:rsidTr="00646189">
              <w:tc>
                <w:tcPr>
                  <w:tcW w:w="2534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222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Наносить клеевой состав на поверхности кистями, валиками</w:t>
                  </w:r>
                </w:p>
              </w:tc>
            </w:tr>
            <w:tr w:rsidR="00042FE3" w:rsidRPr="00CB0F63" w:rsidTr="00646189">
              <w:tc>
                <w:tcPr>
                  <w:tcW w:w="2534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Необходимые знания</w:t>
                  </w:r>
                </w:p>
              </w:tc>
              <w:tc>
                <w:tcPr>
                  <w:tcW w:w="6222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Виды и</w:t>
                  </w:r>
                  <w:r w:rsidRPr="00CB0F63">
                    <w:rPr>
                      <w:rFonts w:ascii="Times New Roman" w:hAnsi="Times New Roman"/>
                      <w:color w:val="FF0000"/>
                      <w:szCs w:val="20"/>
                      <w:lang w:eastAsia="en-US"/>
                    </w:rPr>
                    <w:t xml:space="preserve"> </w:t>
                  </w: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основные свойства клеев, применяемых при производстве обойных работ</w:t>
                  </w:r>
                </w:p>
              </w:tc>
            </w:tr>
            <w:tr w:rsidR="00042FE3" w:rsidRPr="00CB0F63" w:rsidTr="00646189">
              <w:tc>
                <w:tcPr>
                  <w:tcW w:w="2534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222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Способы и правила приготовления клея</w:t>
                  </w:r>
                </w:p>
              </w:tc>
            </w:tr>
            <w:tr w:rsidR="00042FE3" w:rsidRPr="00CB0F63" w:rsidTr="00646189">
              <w:tc>
                <w:tcPr>
                  <w:tcW w:w="2534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222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Способы раскроя обоев вручную</w:t>
                  </w:r>
                </w:p>
              </w:tc>
            </w:tr>
            <w:tr w:rsidR="00042FE3" w:rsidRPr="00CB0F63" w:rsidTr="00646189">
              <w:tc>
                <w:tcPr>
                  <w:tcW w:w="2534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val="en-US" w:eastAsia="en-US"/>
                    </w:rPr>
                  </w:pPr>
                </w:p>
              </w:tc>
              <w:tc>
                <w:tcPr>
                  <w:tcW w:w="6222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Требования, предъявляемые к качеству выполняемых работ</w:t>
                  </w:r>
                </w:p>
              </w:tc>
            </w:tr>
            <w:tr w:rsidR="00042FE3" w:rsidRPr="00CB0F63" w:rsidTr="00646189">
              <w:tc>
                <w:tcPr>
                  <w:tcW w:w="2534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Другие характеристики</w:t>
                  </w:r>
                </w:p>
              </w:tc>
              <w:tc>
                <w:tcPr>
                  <w:tcW w:w="6222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-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Cs w:val="20"/>
                <w:lang w:val="en-US" w:eastAsia="en-US"/>
              </w:rPr>
            </w:pPr>
          </w:p>
          <w:p w:rsidR="00042FE3" w:rsidRPr="00A105A2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A105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3.2. Обобщенная трудовая функция</w:t>
            </w:r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816" w:type="dxa"/>
              <w:tblInd w:w="6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390"/>
              <w:gridCol w:w="3685"/>
              <w:gridCol w:w="821"/>
              <w:gridCol w:w="903"/>
              <w:gridCol w:w="1644"/>
              <w:gridCol w:w="373"/>
            </w:tblGrid>
            <w:tr w:rsidR="00042FE3" w:rsidRPr="00A105A2" w:rsidTr="00646189">
              <w:tc>
                <w:tcPr>
                  <w:tcW w:w="139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Наименование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Выравнивание поверхностей перед окрашиванием или оклеиванием обоями</w:t>
                  </w:r>
                </w:p>
              </w:tc>
              <w:tc>
                <w:tcPr>
                  <w:tcW w:w="821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B</w:t>
                  </w:r>
                </w:p>
              </w:tc>
              <w:tc>
                <w:tcPr>
                  <w:tcW w:w="1644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Уровень квалификации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</w:tr>
          </w:tbl>
          <w:p w:rsidR="00042FE3" w:rsidRPr="00A105A2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tbl>
            <w:tblPr>
              <w:tblW w:w="8761" w:type="dxa"/>
              <w:tblInd w:w="62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515"/>
              <w:gridCol w:w="1339"/>
              <w:gridCol w:w="427"/>
              <w:gridCol w:w="1846"/>
              <w:gridCol w:w="1277"/>
              <w:gridCol w:w="1357"/>
            </w:tblGrid>
            <w:tr w:rsidR="00042FE3" w:rsidRPr="00A105A2" w:rsidTr="00646189">
              <w:tc>
                <w:tcPr>
                  <w:tcW w:w="25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1339" w:type="dxa"/>
                  <w:tcBorders>
                    <w:right w:val="nil"/>
                  </w:tcBorders>
                  <w:vAlign w:val="center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</w:t>
                  </w:r>
                </w:p>
              </w:tc>
              <w:tc>
                <w:tcPr>
                  <w:tcW w:w="427" w:type="dxa"/>
                  <w:tcBorders>
                    <w:left w:val="nil"/>
                  </w:tcBorders>
                  <w:vAlign w:val="center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X</w:t>
                  </w:r>
                </w:p>
              </w:tc>
              <w:tc>
                <w:tcPr>
                  <w:tcW w:w="1846" w:type="dxa"/>
                  <w:vAlign w:val="center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Заимствовано из оригинала</w:t>
                  </w:r>
                </w:p>
              </w:tc>
              <w:tc>
                <w:tcPr>
                  <w:tcW w:w="1277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57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042FE3" w:rsidRPr="00A105A2" w:rsidTr="00646189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39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846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27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 оригинала</w:t>
                  </w:r>
                </w:p>
              </w:tc>
              <w:tc>
                <w:tcPr>
                  <w:tcW w:w="135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7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477"/>
              <w:gridCol w:w="6279"/>
            </w:tblGrid>
            <w:tr w:rsidR="00042FE3" w:rsidRPr="00CB0F63" w:rsidTr="00646189">
              <w:tc>
                <w:tcPr>
                  <w:tcW w:w="2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Возможные наименования должностей</w:t>
                  </w:r>
                </w:p>
              </w:tc>
              <w:tc>
                <w:tcPr>
                  <w:tcW w:w="62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</w:t>
                  </w:r>
                  <w:r w:rsidR="007B324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аляр строительный 4</w:t>
                  </w: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-го разряда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tbl>
            <w:tblPr>
              <w:tblW w:w="87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462"/>
              <w:gridCol w:w="23"/>
              <w:gridCol w:w="6271"/>
            </w:tblGrid>
            <w:tr w:rsidR="00042FE3" w:rsidRPr="00CB0F63" w:rsidTr="00646189">
              <w:tc>
                <w:tcPr>
                  <w:tcW w:w="2462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Требования к образованию и обучению</w:t>
                  </w:r>
                </w:p>
              </w:tc>
              <w:tc>
                <w:tcPr>
                  <w:tcW w:w="6294" w:type="dxa"/>
                  <w:gridSpan w:val="2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</w:t>
                  </w:r>
                </w:p>
              </w:tc>
            </w:tr>
            <w:tr w:rsidR="00042FE3" w:rsidRPr="00CB0F63" w:rsidTr="00646189">
              <w:tc>
                <w:tcPr>
                  <w:tcW w:w="2462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Требования к опыту практической работы</w:t>
                  </w:r>
                </w:p>
              </w:tc>
              <w:tc>
                <w:tcPr>
                  <w:tcW w:w="6294" w:type="dxa"/>
                  <w:gridSpan w:val="2"/>
                </w:tcPr>
                <w:p w:rsidR="00042FE3" w:rsidRPr="00A105A2" w:rsidRDefault="007B3248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Опыт профессиональной деятельности по профессии маляр строительный не менее шести месяцев</w:t>
                  </w:r>
                </w:p>
              </w:tc>
            </w:tr>
            <w:tr w:rsidR="007F2AEF" w:rsidRPr="00CB0F63" w:rsidTr="00646189">
              <w:tc>
                <w:tcPr>
                  <w:tcW w:w="2462" w:type="dxa"/>
                  <w:vMerge w:val="restart"/>
                </w:tcPr>
                <w:p w:rsidR="007F2AEF" w:rsidRPr="00CB0F63" w:rsidRDefault="007F2AEF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4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Особые условия допуска к работе</w:t>
                  </w:r>
                </w:p>
              </w:tc>
              <w:tc>
                <w:tcPr>
                  <w:tcW w:w="6294" w:type="dxa"/>
                  <w:gridSpan w:val="2"/>
                </w:tcPr>
                <w:p w:rsidR="007F2AEF" w:rsidRPr="00A105A2" w:rsidRDefault="007F2AEF" w:rsidP="00F21941">
                  <w:pPr>
                    <w:pStyle w:val="ConsPlusNormal"/>
                    <w:ind w:firstLine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0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      </w:r>
                  <w:r w:rsidRPr="00A105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&lt;3&gt;</w:t>
                  </w:r>
                </w:p>
              </w:tc>
            </w:tr>
            <w:tr w:rsidR="007F2AEF" w:rsidRPr="00CB0F63" w:rsidTr="00646189">
              <w:tc>
                <w:tcPr>
                  <w:tcW w:w="2462" w:type="dxa"/>
                  <w:vMerge/>
                </w:tcPr>
                <w:p w:rsidR="007F2AEF" w:rsidRPr="00CB0F63" w:rsidRDefault="007F2AEF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294" w:type="dxa"/>
                  <w:gridSpan w:val="2"/>
                </w:tcPr>
                <w:p w:rsidR="007F2AEF" w:rsidRPr="00A105A2" w:rsidRDefault="007F2AEF" w:rsidP="00F219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0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 </w:t>
                  </w:r>
                  <w:r w:rsidRPr="00A105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&lt;4&gt;</w:t>
                  </w:r>
                </w:p>
              </w:tc>
            </w:tr>
            <w:tr w:rsidR="00042FE3" w:rsidRPr="00CB0F63" w:rsidTr="00646189">
              <w:tc>
                <w:tcPr>
                  <w:tcW w:w="2462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294" w:type="dxa"/>
                  <w:gridSpan w:val="2"/>
                  <w:shd w:val="clear" w:color="auto" w:fill="auto"/>
                </w:tcPr>
                <w:p w:rsidR="00042FE3" w:rsidRPr="00A105A2" w:rsidRDefault="00042FE3" w:rsidP="007F2AEF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2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 самостоятельным верхолазным работам (на высоте более 5 м) допускается после прохождения дополнительного инструктажа</w:t>
                  </w:r>
                  <w:r w:rsidR="007F2AEF"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F2AEF" w:rsidRPr="00A105A2">
                    <w:rPr>
                      <w:rFonts w:ascii="Times New Roman" w:hAnsi="Times New Roman"/>
                      <w:color w:val="0000FF"/>
                      <w:sz w:val="24"/>
                      <w:szCs w:val="24"/>
                    </w:rPr>
                    <w:t>&lt;5&gt;</w:t>
                  </w:r>
                </w:p>
              </w:tc>
            </w:tr>
            <w:tr w:rsidR="00042FE3" w:rsidRPr="00CB0F63" w:rsidTr="00646189">
              <w:tc>
                <w:tcPr>
                  <w:tcW w:w="2485" w:type="dxa"/>
                  <w:gridSpan w:val="2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4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Другие характеристики</w:t>
                  </w:r>
                </w:p>
              </w:tc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4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Cs w:val="20"/>
                <w:lang w:eastAsia="en-US"/>
              </w:rPr>
            </w:pPr>
            <w:r w:rsidRPr="00CB0F63">
              <w:rPr>
                <w:rFonts w:ascii="Times New Roman" w:hAnsi="Times New Roman"/>
                <w:szCs w:val="20"/>
                <w:lang w:eastAsia="en-US"/>
              </w:rPr>
              <w:t>Дополнительные характеристики</w:t>
            </w:r>
          </w:p>
          <w:p w:rsidR="00817789" w:rsidRPr="00CB0F63" w:rsidRDefault="00817789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Cs w:val="20"/>
                <w:lang w:eastAsia="en-US"/>
              </w:rPr>
            </w:pPr>
          </w:p>
          <w:tbl>
            <w:tblPr>
              <w:tblW w:w="4801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2964"/>
              <w:gridCol w:w="1364"/>
              <w:gridCol w:w="4538"/>
            </w:tblGrid>
            <w:tr w:rsidR="00817789" w:rsidRPr="00CB0F63" w:rsidTr="007F2AEF">
              <w:trPr>
                <w:trHeight w:val="283"/>
              </w:trPr>
              <w:tc>
                <w:tcPr>
                  <w:tcW w:w="1672" w:type="pct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:rsidR="00817789" w:rsidRPr="00CB0F63" w:rsidRDefault="00817789" w:rsidP="00AB50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B0F63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  <w:tc>
                <w:tcPr>
                  <w:tcW w:w="769" w:type="pct"/>
                </w:tcPr>
                <w:p w:rsidR="00817789" w:rsidRPr="00CB0F63" w:rsidRDefault="00817789" w:rsidP="00AB50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B0F63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2559" w:type="pct"/>
                  <w:tcBorders>
                    <w:right w:val="single" w:sz="4" w:space="0" w:color="808080"/>
                  </w:tcBorders>
                </w:tcPr>
                <w:p w:rsidR="00817789" w:rsidRPr="00CB0F63" w:rsidRDefault="00817789" w:rsidP="00AB50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B0F63">
                    <w:rPr>
                      <w:rFonts w:ascii="Times New Roman" w:hAnsi="Times New Roman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BE627F" w:rsidRPr="00CB0F63" w:rsidTr="00BE627F">
              <w:trPr>
                <w:trHeight w:val="387"/>
              </w:trPr>
              <w:tc>
                <w:tcPr>
                  <w:tcW w:w="1672" w:type="pct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BE627F" w:rsidRPr="00A105A2" w:rsidRDefault="00BE627F" w:rsidP="00CF7B13">
                  <w:pPr>
                    <w:spacing w:after="0" w:line="240" w:lineRule="auto"/>
                    <w:rPr>
                      <w:rFonts w:ascii="Times New Roman" w:hAnsi="Times New Roman"/>
                      <w:vertAlign w:val="superscript"/>
                    </w:rPr>
                  </w:pPr>
                  <w:r w:rsidRPr="00A105A2">
                    <w:rPr>
                      <w:rFonts w:ascii="Times New Roman" w:hAnsi="Times New Roman"/>
                    </w:rPr>
                    <w:t>ЕТКС</w:t>
                  </w:r>
                  <w:r>
                    <w:rPr>
                      <w:rFonts w:ascii="Times New Roman" w:hAnsi="Times New Roman"/>
                    </w:rPr>
                    <w:t xml:space="preserve"> &lt;6</w:t>
                  </w:r>
                  <w:r w:rsidRPr="005A75E2">
                    <w:rPr>
                      <w:rFonts w:ascii="Times New Roman" w:hAnsi="Times New Roman"/>
                    </w:rPr>
                    <w:t>&gt;</w:t>
                  </w:r>
                  <w:r w:rsidRPr="00A105A2">
                    <w:rPr>
                      <w:rFonts w:ascii="Times New Roman" w:hAnsi="Times New Roman"/>
                    </w:rPr>
                    <w:t xml:space="preserve"> или ЕКС</w:t>
                  </w:r>
                </w:p>
              </w:tc>
              <w:tc>
                <w:tcPr>
                  <w:tcW w:w="769" w:type="pct"/>
                  <w:tcBorders>
                    <w:bottom w:val="single" w:sz="4" w:space="0" w:color="808080"/>
                    <w:right w:val="single" w:sz="2" w:space="0" w:color="808080"/>
                  </w:tcBorders>
                  <w:shd w:val="clear" w:color="auto" w:fill="FFFFFF" w:themeFill="background1"/>
                </w:tcPr>
                <w:p w:rsidR="00BE627F" w:rsidRPr="00BE627F" w:rsidRDefault="00232203" w:rsidP="00BE627F">
                  <w:pPr>
                    <w:widowControl w:val="0"/>
                    <w:tabs>
                      <w:tab w:val="left" w:pos="825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hyperlink r:id="rId14" w:history="1">
                    <w:r w:rsidR="00BE627F" w:rsidRPr="00BE627F">
                      <w:rPr>
                        <w:rFonts w:ascii="Times New Roman" w:hAnsi="Times New Roman"/>
                        <w:sz w:val="24"/>
                        <w:szCs w:val="24"/>
                        <w:lang w:eastAsia="en-US"/>
                      </w:rPr>
                      <w:t>§ 9</w:t>
                    </w:r>
                  </w:hyperlink>
                  <w:r w:rsidR="00BE627F" w:rsidRPr="00BE627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</w:t>
                  </w:r>
                  <w:r w:rsidR="00BE627F" w:rsidRPr="00BE627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2559" w:type="pct"/>
                  <w:tcBorders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BE627F" w:rsidRPr="00A105A2" w:rsidRDefault="00BE627F" w:rsidP="00AB504A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Маляр строительный 4</w:t>
                  </w: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-го разряда</w:t>
                  </w:r>
                </w:p>
              </w:tc>
            </w:tr>
            <w:tr w:rsidR="00BE627F" w:rsidRPr="00CB0F63" w:rsidTr="007F2AEF">
              <w:trPr>
                <w:trHeight w:val="283"/>
              </w:trPr>
              <w:tc>
                <w:tcPr>
                  <w:tcW w:w="1672" w:type="pct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BE627F" w:rsidRPr="00A105A2" w:rsidRDefault="00BE627F" w:rsidP="00CF7B1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105A2">
                    <w:rPr>
                      <w:rFonts w:ascii="Times New Roman" w:hAnsi="Times New Roman"/>
                    </w:rPr>
                    <w:t>ОКПДТР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A75E2">
                    <w:rPr>
                      <w:rFonts w:ascii="Times New Roman" w:hAnsi="Times New Roman"/>
                    </w:rPr>
                    <w:t>&lt;</w:t>
                  </w:r>
                  <w:r>
                    <w:rPr>
                      <w:rFonts w:ascii="Times New Roman" w:hAnsi="Times New Roman"/>
                    </w:rPr>
                    <w:t>7</w:t>
                  </w:r>
                  <w:r w:rsidRPr="005A75E2">
                    <w:rPr>
                      <w:rFonts w:ascii="Times New Roman" w:hAnsi="Times New Roman"/>
                    </w:rPr>
                    <w:t>&gt;</w:t>
                  </w:r>
                </w:p>
              </w:tc>
              <w:tc>
                <w:tcPr>
                  <w:tcW w:w="769" w:type="pct"/>
                  <w:tcBorders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BE627F" w:rsidRPr="00BE627F" w:rsidRDefault="00BE627F" w:rsidP="00AB504A">
                  <w:pPr>
                    <w:pStyle w:val="ConsPlusNormal"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E627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13450</w:t>
                  </w:r>
                </w:p>
              </w:tc>
              <w:tc>
                <w:tcPr>
                  <w:tcW w:w="2559" w:type="pct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E627F" w:rsidRPr="00A105A2" w:rsidRDefault="00BE627F" w:rsidP="00AB504A">
                  <w:pPr>
                    <w:pStyle w:val="ConsPlusNormal"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0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Маляр </w:t>
                  </w:r>
                </w:p>
              </w:tc>
            </w:tr>
            <w:tr w:rsidR="00F946AA" w:rsidRPr="00CB0F63" w:rsidTr="00532BF1">
              <w:trPr>
                <w:trHeight w:val="283"/>
              </w:trPr>
              <w:tc>
                <w:tcPr>
                  <w:tcW w:w="1672" w:type="pct"/>
                  <w:vMerge w:val="restart"/>
                  <w:tcBorders>
                    <w:left w:val="single" w:sz="4" w:space="0" w:color="808080"/>
                  </w:tcBorders>
                  <w:shd w:val="clear" w:color="auto" w:fill="FFFFFF" w:themeFill="background1"/>
                  <w:vAlign w:val="center"/>
                </w:tcPr>
                <w:p w:rsidR="00F946AA" w:rsidRPr="00CB0F63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32BF1">
                    <w:rPr>
                      <w:rFonts w:ascii="Times New Roman" w:hAnsi="Times New Roman"/>
                    </w:rPr>
                    <w:t>ОКСО &lt;</w:t>
                  </w:r>
                  <w:r>
                    <w:rPr>
                      <w:rFonts w:ascii="Times New Roman" w:hAnsi="Times New Roman"/>
                    </w:rPr>
                    <w:t>8</w:t>
                  </w:r>
                  <w:r w:rsidRPr="00532BF1">
                    <w:rPr>
                      <w:rFonts w:ascii="Times New Roman" w:hAnsi="Times New Roman"/>
                    </w:rPr>
                    <w:t>&gt;</w:t>
                  </w:r>
                </w:p>
              </w:tc>
              <w:tc>
                <w:tcPr>
                  <w:tcW w:w="769" w:type="pct"/>
                  <w:tcBorders>
                    <w:right w:val="single" w:sz="2" w:space="0" w:color="808080"/>
                  </w:tcBorders>
                  <w:shd w:val="clear" w:color="auto" w:fill="FFFFFF" w:themeFill="background1"/>
                </w:tcPr>
                <w:p w:rsidR="00F946AA" w:rsidRPr="00F946AA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46AA">
                    <w:rPr>
                      <w:rFonts w:ascii="Times New Roman" w:hAnsi="Times New Roman"/>
                      <w:sz w:val="24"/>
                      <w:szCs w:val="24"/>
                    </w:rPr>
                    <w:t>2.08.01.25</w:t>
                  </w:r>
                </w:p>
              </w:tc>
              <w:tc>
                <w:tcPr>
                  <w:tcW w:w="2559" w:type="pct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:rsidR="00F946AA" w:rsidRPr="00F946AA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46AA">
                    <w:rPr>
                      <w:rFonts w:ascii="Times New Roman" w:hAnsi="Times New Roman"/>
                      <w:sz w:val="24"/>
                      <w:szCs w:val="24"/>
                    </w:rPr>
                    <w:t>Мастер отелочных строительных и декоративных работ</w:t>
                  </w:r>
                </w:p>
              </w:tc>
            </w:tr>
            <w:tr w:rsidR="00F946AA" w:rsidRPr="00CB0F63" w:rsidTr="00532BF1">
              <w:trPr>
                <w:trHeight w:val="283"/>
              </w:trPr>
              <w:tc>
                <w:tcPr>
                  <w:tcW w:w="1672" w:type="pct"/>
                  <w:vMerge/>
                  <w:tcBorders>
                    <w:left w:val="single" w:sz="4" w:space="0" w:color="808080"/>
                  </w:tcBorders>
                  <w:shd w:val="clear" w:color="auto" w:fill="FFFFFF" w:themeFill="background1"/>
                  <w:vAlign w:val="center"/>
                </w:tcPr>
                <w:p w:rsidR="00F946AA" w:rsidRPr="00532BF1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69" w:type="pct"/>
                  <w:tcBorders>
                    <w:right w:val="single" w:sz="2" w:space="0" w:color="808080"/>
                  </w:tcBorders>
                  <w:shd w:val="clear" w:color="auto" w:fill="FFFFFF" w:themeFill="background1"/>
                </w:tcPr>
                <w:p w:rsidR="00F946AA" w:rsidRPr="00F946AA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46AA">
                    <w:rPr>
                      <w:rFonts w:ascii="Times New Roman" w:hAnsi="Times New Roman"/>
                      <w:sz w:val="24"/>
                      <w:szCs w:val="24"/>
                    </w:rPr>
                    <w:t>2.08.01.08</w:t>
                  </w:r>
                </w:p>
              </w:tc>
              <w:tc>
                <w:tcPr>
                  <w:tcW w:w="2559" w:type="pct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:rsidR="00F946AA" w:rsidRPr="00F946AA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46AA">
                    <w:rPr>
                      <w:rFonts w:ascii="Times New Roman" w:hAnsi="Times New Roman"/>
                      <w:sz w:val="24"/>
                      <w:szCs w:val="24"/>
                    </w:rPr>
                    <w:t>Мастер отделочных строительных работ</w:t>
                  </w:r>
                </w:p>
              </w:tc>
            </w:tr>
            <w:tr w:rsidR="00F946AA" w:rsidRPr="00CB0F63" w:rsidTr="00532BF1">
              <w:trPr>
                <w:trHeight w:val="283"/>
              </w:trPr>
              <w:tc>
                <w:tcPr>
                  <w:tcW w:w="1672" w:type="pct"/>
                  <w:vMerge/>
                  <w:tcBorders>
                    <w:left w:val="single" w:sz="4" w:space="0" w:color="808080"/>
                  </w:tcBorders>
                  <w:shd w:val="clear" w:color="auto" w:fill="FFFFFF" w:themeFill="background1"/>
                  <w:vAlign w:val="center"/>
                </w:tcPr>
                <w:p w:rsidR="00F946AA" w:rsidRPr="00532BF1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69" w:type="pct"/>
                  <w:tcBorders>
                    <w:right w:val="single" w:sz="2" w:space="0" w:color="808080"/>
                  </w:tcBorders>
                  <w:shd w:val="clear" w:color="auto" w:fill="FFFFFF" w:themeFill="background1"/>
                </w:tcPr>
                <w:p w:rsidR="00F946AA" w:rsidRPr="00F946AA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46AA">
                    <w:rPr>
                      <w:rFonts w:ascii="Times New Roman" w:hAnsi="Times New Roman"/>
                      <w:sz w:val="24"/>
                      <w:szCs w:val="24"/>
                    </w:rPr>
                    <w:t>2.08.01.06</w:t>
                  </w:r>
                </w:p>
              </w:tc>
              <w:tc>
                <w:tcPr>
                  <w:tcW w:w="2559" w:type="pct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:rsidR="00F946AA" w:rsidRPr="00F946AA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46AA">
                    <w:rPr>
                      <w:rFonts w:ascii="Times New Roman" w:hAnsi="Times New Roman"/>
                      <w:sz w:val="24"/>
                      <w:szCs w:val="24"/>
                    </w:rPr>
                    <w:t>Мастер сухого строительства</w:t>
                  </w:r>
                </w:p>
              </w:tc>
            </w:tr>
          </w:tbl>
          <w:p w:rsidR="00817789" w:rsidRPr="00CB0F63" w:rsidRDefault="00817789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Cs w:val="20"/>
                <w:lang w:eastAsia="en-US"/>
              </w:rPr>
            </w:pPr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042FE3" w:rsidRPr="00532BF1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05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3.2.1. </w:t>
            </w:r>
            <w:r w:rsidRPr="00532B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Трудовая функция</w:t>
            </w:r>
          </w:p>
          <w:p w:rsidR="00042FE3" w:rsidRPr="00532BF1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tbl>
            <w:tblPr>
              <w:tblW w:w="8850" w:type="dxa"/>
              <w:tblInd w:w="6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685"/>
              <w:gridCol w:w="3674"/>
              <w:gridCol w:w="821"/>
              <w:gridCol w:w="903"/>
              <w:gridCol w:w="1394"/>
              <w:gridCol w:w="373"/>
            </w:tblGrid>
            <w:tr w:rsidR="00042FE3" w:rsidRPr="00A105A2" w:rsidTr="008F3BC8">
              <w:tc>
                <w:tcPr>
                  <w:tcW w:w="16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32BF1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 Шпатлевание поверхностей вручную </w:t>
                  </w:r>
                </w:p>
              </w:tc>
              <w:tc>
                <w:tcPr>
                  <w:tcW w:w="821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32BF1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Код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В</w:t>
                  </w:r>
                  <w:r w:rsidRPr="00532BF1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/0</w:t>
                  </w:r>
                  <w:r w:rsidRPr="00A105A2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1</w:t>
                  </w:r>
                  <w:r w:rsidRPr="00532BF1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.</w:t>
                  </w:r>
                  <w:r w:rsidRPr="00A105A2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394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32BF1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Уровень (подуровень) квалификации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</w:tr>
          </w:tbl>
          <w:p w:rsidR="00042FE3" w:rsidRPr="00532BF1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tbl>
            <w:tblPr>
              <w:tblW w:w="8761" w:type="dxa"/>
              <w:tblInd w:w="62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515"/>
              <w:gridCol w:w="1339"/>
              <w:gridCol w:w="427"/>
              <w:gridCol w:w="1846"/>
              <w:gridCol w:w="1277"/>
              <w:gridCol w:w="1357"/>
            </w:tblGrid>
            <w:tr w:rsidR="00042FE3" w:rsidRPr="00A105A2" w:rsidTr="008F3BC8">
              <w:tc>
                <w:tcPr>
                  <w:tcW w:w="25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32BF1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Происхождение трудовой функции</w:t>
                  </w:r>
                </w:p>
              </w:tc>
              <w:tc>
                <w:tcPr>
                  <w:tcW w:w="1339" w:type="dxa"/>
                  <w:tcBorders>
                    <w:right w:val="nil"/>
                  </w:tcBorders>
                  <w:vAlign w:val="center"/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32BF1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Оригинал</w:t>
                  </w:r>
                </w:p>
              </w:tc>
              <w:tc>
                <w:tcPr>
                  <w:tcW w:w="427" w:type="dxa"/>
                  <w:tcBorders>
                    <w:left w:val="nil"/>
                  </w:tcBorders>
                  <w:vAlign w:val="center"/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X</w:t>
                  </w:r>
                </w:p>
              </w:tc>
              <w:tc>
                <w:tcPr>
                  <w:tcW w:w="1846" w:type="dxa"/>
                  <w:vAlign w:val="center"/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32BF1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Заимствовано из оригинала</w:t>
                  </w:r>
                </w:p>
              </w:tc>
              <w:tc>
                <w:tcPr>
                  <w:tcW w:w="1277" w:type="dxa"/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357" w:type="dxa"/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42FE3" w:rsidRPr="00A105A2" w:rsidTr="008F3BC8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339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846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32BF1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Код оригинала</w:t>
                  </w:r>
                </w:p>
              </w:tc>
              <w:tc>
                <w:tcPr>
                  <w:tcW w:w="135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32BF1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042FE3" w:rsidRPr="00532BF1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tbl>
            <w:tblPr>
              <w:tblW w:w="87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063"/>
              <w:gridCol w:w="6693"/>
            </w:tblGrid>
            <w:tr w:rsidR="00042FE3" w:rsidRPr="00CB0F63" w:rsidTr="008F3BC8">
              <w:trPr>
                <w:trHeight w:val="172"/>
              </w:trPr>
              <w:tc>
                <w:tcPr>
                  <w:tcW w:w="2063" w:type="dxa"/>
                  <w:vMerge w:val="restart"/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32BF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Трудовые действия</w:t>
                  </w: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532BF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Приготовление шпатлевочных составов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532BF1" w:rsidRDefault="00042FE3" w:rsidP="00042FE3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Нанесение шпатлевочных составов на поверхности вручную 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A105A2" w:rsidRDefault="00042FE3" w:rsidP="00042FE3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" w:firstLine="2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Разравнивание шпатлевочного состава  в соответствии с требованием к качеству поверхности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 w:val="restart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Необходимые умения</w:t>
                  </w: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Выбирать шпаклевочные составы в соответствии с видом основания и типом финишного покрытия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A105A2" w:rsidRDefault="00042FE3" w:rsidP="00042FE3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Приготавливать шпатлевочные составы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A105A2" w:rsidRDefault="00042FE3" w:rsidP="00042FE3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Пользоваться инструментом для нанесения шпатлевочного состава на поверхность вручную 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A105A2" w:rsidRDefault="00042FE3" w:rsidP="00042FE3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Разравнивать шпатлевочные составы в соответствии с требованиями к категории качества поверхности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 w:val="restart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Необходимые знания</w:t>
                  </w: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Типы и основные свойства шпатлевочных составов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A105A2" w:rsidRDefault="00042FE3" w:rsidP="00042FE3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Правила приготовления и технология применения шпатлевочных составов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A105A2" w:rsidRDefault="00042FE3" w:rsidP="00042FE3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Правила эксплуатации инструмента для приготовления шпатлевочных составов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A105A2" w:rsidRDefault="00042FE3" w:rsidP="00042FE3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и правила нанесения шпатлевочных составов на поверхность вручную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A105A2" w:rsidRDefault="00042FE3" w:rsidP="00042FE3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Устройство, назначение и правила применения инструмента для нанесения шпатлевочных составов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A105A2" w:rsidRDefault="00042FE3" w:rsidP="00042FE3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Требования к категориям качества поверхности в зависимости от типа финишного покрытия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Другие характеристики</w:t>
                  </w:r>
                </w:p>
              </w:tc>
              <w:tc>
                <w:tcPr>
                  <w:tcW w:w="6693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-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szCs w:val="20"/>
                <w:lang w:val="en-US" w:eastAsia="en-US"/>
              </w:rPr>
            </w:pPr>
            <w:r w:rsidRPr="00CB0F63">
              <w:rPr>
                <w:rFonts w:ascii="Times New Roman" w:hAnsi="Times New Roman"/>
                <w:b/>
                <w:szCs w:val="20"/>
                <w:lang w:val="en-US" w:eastAsia="en-US"/>
              </w:rPr>
              <w:t>3.2.</w:t>
            </w:r>
            <w:r w:rsidRPr="00CB0F63">
              <w:rPr>
                <w:rFonts w:ascii="Times New Roman" w:hAnsi="Times New Roman"/>
                <w:b/>
                <w:szCs w:val="20"/>
                <w:lang w:eastAsia="en-US"/>
              </w:rPr>
              <w:t>2</w:t>
            </w:r>
            <w:r w:rsidRPr="00CB0F63">
              <w:rPr>
                <w:rFonts w:ascii="Times New Roman" w:hAnsi="Times New Roman"/>
                <w:b/>
                <w:szCs w:val="20"/>
                <w:lang w:val="en-US" w:eastAsia="en-US"/>
              </w:rPr>
              <w:t>. Трудовая функция</w:t>
            </w:r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850" w:type="dxa"/>
              <w:tblInd w:w="6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685"/>
              <w:gridCol w:w="3674"/>
              <w:gridCol w:w="821"/>
              <w:gridCol w:w="738"/>
              <w:gridCol w:w="1559"/>
              <w:gridCol w:w="373"/>
            </w:tblGrid>
            <w:tr w:rsidR="00042FE3" w:rsidRPr="00CB0F63" w:rsidTr="008F3BC8">
              <w:tc>
                <w:tcPr>
                  <w:tcW w:w="16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Наименование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Дополнительное  шпатлевание поверхностей вручную и механизированным способом</w:t>
                  </w:r>
                </w:p>
              </w:tc>
              <w:tc>
                <w:tcPr>
                  <w:tcW w:w="821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B/01.</w:t>
                  </w: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Уровень (подуровень) квалификации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tbl>
            <w:tblPr>
              <w:tblW w:w="8761" w:type="dxa"/>
              <w:tblInd w:w="62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515"/>
              <w:gridCol w:w="1339"/>
              <w:gridCol w:w="427"/>
              <w:gridCol w:w="1846"/>
              <w:gridCol w:w="1277"/>
              <w:gridCol w:w="1357"/>
            </w:tblGrid>
            <w:tr w:rsidR="00042FE3" w:rsidRPr="00CB0F63" w:rsidTr="008F3BC8">
              <w:tc>
                <w:tcPr>
                  <w:tcW w:w="25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Происхождение трудовой функции</w:t>
                  </w:r>
                </w:p>
              </w:tc>
              <w:tc>
                <w:tcPr>
                  <w:tcW w:w="1339" w:type="dxa"/>
                  <w:tcBorders>
                    <w:righ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</w:t>
                  </w:r>
                </w:p>
              </w:tc>
              <w:tc>
                <w:tcPr>
                  <w:tcW w:w="427" w:type="dxa"/>
                  <w:tcBorders>
                    <w:lef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X</w:t>
                  </w:r>
                </w:p>
              </w:tc>
              <w:tc>
                <w:tcPr>
                  <w:tcW w:w="1846" w:type="dxa"/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Заимствовано из оригинала</w:t>
                  </w:r>
                </w:p>
              </w:tc>
              <w:tc>
                <w:tcPr>
                  <w:tcW w:w="1277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57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042FE3" w:rsidRPr="00CB0F63" w:rsidTr="008F3BC8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39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846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27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 оригинала</w:t>
                  </w:r>
                </w:p>
              </w:tc>
              <w:tc>
                <w:tcPr>
                  <w:tcW w:w="135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7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063"/>
              <w:gridCol w:w="6693"/>
            </w:tblGrid>
            <w:tr w:rsidR="00042FE3" w:rsidRPr="00CB0F63" w:rsidTr="008F3BC8">
              <w:tc>
                <w:tcPr>
                  <w:tcW w:w="2063" w:type="dxa"/>
                  <w:vMerge w:val="restart"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CB0F63">
                    <w:rPr>
                      <w:rFonts w:ascii="Times New Roman" w:eastAsia="Calibri" w:hAnsi="Times New Roman"/>
                      <w:lang w:eastAsia="en-US"/>
                    </w:rPr>
                    <w:t>Трудовые действия</w:t>
                  </w: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Приготовление шпатлевочных составов для финишного выравнивания поверхностей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Нанесение шпатлевочных составов на поверхности вручную и механизированным способом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" w:firstLine="2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Разравнивание шпатлевочного состава в соответствии с требованием к категории качества поверхности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" w:firstLine="2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Грунтование поверхностей механизированным способом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" w:firstLine="2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Техническое обслуживание оборудования для нанесения шпатлевочных и грунтовочных составов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" w:firstLine="2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Шлифовка поверхностей вручную и механизированным способом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Необходимые умения</w:t>
                  </w: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" w:firstLine="2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Выбирать шпаклевочные составы в соответствии с видом основания и типом финишного покрытия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" w:firstLine="2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Приготавливать шпатлевочные составы для финишного выравнивания поверхностей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" w:firstLine="2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Пользоваться инструментом и оборудованием для нанесения шпатлевочного состава на поверхность механизированным способом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" w:firstLine="2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Разравнивать шпатлевочные составы в соответствии с требованиями к категории качества поверхности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" w:firstLine="2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Наносить на поверхность грунтовочные составы механизированным способом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" w:firstLine="2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Производить техническое обслуживание оборудования для нанесения грунтовочных и шпатлевочных составов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" w:firstLine="2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Шлифовать поверхности вручную и механизированным способом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Необходимые знания</w:t>
                  </w: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" w:firstLine="2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Типы и основные свойства шпатлевочных составов для финишного выравнивания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Правила приготовления и технология применения шпатлевочных составов для финишного выравнивания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Устройство, правила эксплуатации и принцип работы оборудования для приготовления и нанесения шпатлевочных составов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и правила нанесения шпатлевочных составов на поверхность механизированным способом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Требования к категории качества поверхности в зависимости от типа финишного покрытия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Виды и основные свойства грунтовочных составов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Правила нанесения грунтовочных составов механизированным способом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и правила выполнения шлифовальных работ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Основные требования, предъявляемые к качеству грунтования и шлифования поверхностей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93" w:type="dxa"/>
                </w:tcPr>
                <w:p w:rsidR="00042FE3" w:rsidRPr="00A105A2" w:rsidRDefault="00BC4292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9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Требования охраны труда, </w:t>
                  </w:r>
                  <w:r w:rsidR="00042FE3"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правила пожарной безопасности и электробезопасности при шпатлевании, грунтовании и шлифовании поверхностей</w:t>
                  </w:r>
                </w:p>
              </w:tc>
            </w:tr>
            <w:tr w:rsidR="00042FE3" w:rsidRPr="00CB0F63" w:rsidTr="008F3BC8">
              <w:tc>
                <w:tcPr>
                  <w:tcW w:w="2063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Другие характеристики</w:t>
                  </w:r>
                </w:p>
              </w:tc>
              <w:tc>
                <w:tcPr>
                  <w:tcW w:w="6693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-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042FE3" w:rsidRPr="00A105A2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05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3.3. Обобщенная трудовая функция</w:t>
            </w:r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tbl>
            <w:tblPr>
              <w:tblW w:w="8709" w:type="dxa"/>
              <w:tblInd w:w="6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685"/>
              <w:gridCol w:w="3532"/>
              <w:gridCol w:w="821"/>
              <w:gridCol w:w="903"/>
              <w:gridCol w:w="1395"/>
              <w:gridCol w:w="373"/>
            </w:tblGrid>
            <w:tr w:rsidR="00042FE3" w:rsidRPr="00CB0F63" w:rsidTr="008F3BC8">
              <w:tc>
                <w:tcPr>
                  <w:tcW w:w="16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35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Выполнение работ средней сложности при окрашивании и оклеивании поверхностей</w:t>
                  </w:r>
                </w:p>
              </w:tc>
              <w:tc>
                <w:tcPr>
                  <w:tcW w:w="821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C</w:t>
                  </w:r>
                </w:p>
              </w:tc>
              <w:tc>
                <w:tcPr>
                  <w:tcW w:w="1395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Уровень квалификации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3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tbl>
            <w:tblPr>
              <w:tblW w:w="8761" w:type="dxa"/>
              <w:tblInd w:w="62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515"/>
              <w:gridCol w:w="1339"/>
              <w:gridCol w:w="427"/>
              <w:gridCol w:w="1846"/>
              <w:gridCol w:w="1075"/>
              <w:gridCol w:w="1559"/>
            </w:tblGrid>
            <w:tr w:rsidR="00042FE3" w:rsidRPr="00CB0F63" w:rsidTr="008F3BC8">
              <w:tc>
                <w:tcPr>
                  <w:tcW w:w="25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1339" w:type="dxa"/>
                  <w:tcBorders>
                    <w:righ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</w:t>
                  </w:r>
                </w:p>
              </w:tc>
              <w:tc>
                <w:tcPr>
                  <w:tcW w:w="427" w:type="dxa"/>
                  <w:tcBorders>
                    <w:lef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X</w:t>
                  </w:r>
                </w:p>
              </w:tc>
              <w:tc>
                <w:tcPr>
                  <w:tcW w:w="1846" w:type="dxa"/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Заимствовано из оригинала</w:t>
                  </w:r>
                </w:p>
              </w:tc>
              <w:tc>
                <w:tcPr>
                  <w:tcW w:w="1075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559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042FE3" w:rsidRPr="00CB0F63" w:rsidTr="008F3BC8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39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846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075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 оригинала</w:t>
                  </w:r>
                </w:p>
              </w:tc>
              <w:tc>
                <w:tcPr>
                  <w:tcW w:w="1559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7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491"/>
              <w:gridCol w:w="6265"/>
            </w:tblGrid>
            <w:tr w:rsidR="00042FE3" w:rsidRPr="00CB0F63" w:rsidTr="008F3BC8">
              <w:tc>
                <w:tcPr>
                  <w:tcW w:w="24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Возможные наименования должностей</w:t>
                  </w:r>
                </w:p>
              </w:tc>
              <w:tc>
                <w:tcPr>
                  <w:tcW w:w="6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Маляр строительный 4-го разряда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tbl>
            <w:tblPr>
              <w:tblW w:w="87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491"/>
              <w:gridCol w:w="15"/>
              <w:gridCol w:w="6250"/>
            </w:tblGrid>
            <w:tr w:rsidR="00042FE3" w:rsidRPr="00CB0F63" w:rsidTr="008F3BC8">
              <w:tc>
                <w:tcPr>
                  <w:tcW w:w="2506" w:type="dxa"/>
                  <w:gridSpan w:val="2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" w:firstLine="5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Требования к образованию и обучению</w:t>
                  </w:r>
                </w:p>
              </w:tc>
              <w:tc>
                <w:tcPr>
                  <w:tcW w:w="6250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 </w:t>
                  </w:r>
                </w:p>
              </w:tc>
            </w:tr>
            <w:tr w:rsidR="00042FE3" w:rsidRPr="00CB0F63" w:rsidTr="008F3BC8">
              <w:tc>
                <w:tcPr>
                  <w:tcW w:w="2506" w:type="dxa"/>
                  <w:gridSpan w:val="2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Требования к опыту практической работы</w:t>
                  </w:r>
                </w:p>
              </w:tc>
              <w:tc>
                <w:tcPr>
                  <w:tcW w:w="6250" w:type="dxa"/>
                </w:tcPr>
                <w:p w:rsidR="00042FE3" w:rsidRPr="00A105A2" w:rsidRDefault="00042FE3" w:rsidP="00320240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Опыт профессиональной деятельности по </w:t>
                  </w:r>
                  <w:r w:rsidR="007B324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профессии маляр строительный</w:t>
                  </w: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не менее трех месяцев</w:t>
                  </w:r>
                </w:p>
              </w:tc>
            </w:tr>
            <w:tr w:rsidR="004949BB" w:rsidRPr="00CB0F63" w:rsidTr="008F3BC8">
              <w:tc>
                <w:tcPr>
                  <w:tcW w:w="2506" w:type="dxa"/>
                  <w:gridSpan w:val="2"/>
                  <w:vMerge w:val="restart"/>
                  <w:shd w:val="clear" w:color="auto" w:fill="FFFFFF" w:themeFill="background1"/>
                </w:tcPr>
                <w:p w:rsidR="004949BB" w:rsidRPr="00CB0F63" w:rsidRDefault="004949BB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0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Особые условия допуска к работе</w:t>
                  </w:r>
                </w:p>
              </w:tc>
              <w:tc>
                <w:tcPr>
                  <w:tcW w:w="6250" w:type="dxa"/>
                </w:tcPr>
                <w:p w:rsidR="004949BB" w:rsidRPr="00A105A2" w:rsidRDefault="004949BB" w:rsidP="00F21941">
                  <w:pPr>
                    <w:pStyle w:val="ConsPlusNormal"/>
                    <w:ind w:firstLine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0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      </w:r>
                  <w:r w:rsidRPr="00A105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&lt;3&gt;</w:t>
                  </w:r>
                </w:p>
              </w:tc>
            </w:tr>
            <w:tr w:rsidR="004949BB" w:rsidRPr="00CB0F63" w:rsidTr="008F3BC8">
              <w:tc>
                <w:tcPr>
                  <w:tcW w:w="2506" w:type="dxa"/>
                  <w:gridSpan w:val="2"/>
                  <w:vMerge/>
                  <w:shd w:val="clear" w:color="auto" w:fill="FFFFFF" w:themeFill="background1"/>
                </w:tcPr>
                <w:p w:rsidR="004949BB" w:rsidRPr="00CB0F63" w:rsidRDefault="004949BB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250" w:type="dxa"/>
                </w:tcPr>
                <w:p w:rsidR="004949BB" w:rsidRPr="00A105A2" w:rsidRDefault="004949BB" w:rsidP="00F219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0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 </w:t>
                  </w:r>
                  <w:r w:rsidRPr="00A105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&lt;4&gt;</w:t>
                  </w:r>
                </w:p>
              </w:tc>
            </w:tr>
            <w:tr w:rsidR="004949BB" w:rsidRPr="00CB0F63" w:rsidTr="008F3BC8">
              <w:tc>
                <w:tcPr>
                  <w:tcW w:w="2506" w:type="dxa"/>
                  <w:gridSpan w:val="2"/>
                  <w:vMerge/>
                  <w:shd w:val="clear" w:color="auto" w:fill="FFFFFF" w:themeFill="background1"/>
                </w:tcPr>
                <w:p w:rsidR="004949BB" w:rsidRPr="00CB0F63" w:rsidRDefault="004949BB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250" w:type="dxa"/>
                </w:tcPr>
                <w:p w:rsidR="004949BB" w:rsidRPr="00A105A2" w:rsidRDefault="004949BB" w:rsidP="00F21941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2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 самостоятельным верхолазным работам (на высоте более 5 м) допускается после прохождения дополнительного инструктажа </w:t>
                  </w:r>
                  <w:r w:rsidRPr="00A105A2">
                    <w:rPr>
                      <w:rFonts w:ascii="Times New Roman" w:hAnsi="Times New Roman"/>
                      <w:color w:val="0000FF"/>
                      <w:sz w:val="24"/>
                      <w:szCs w:val="24"/>
                    </w:rPr>
                    <w:t>&lt;5&gt;</w:t>
                  </w:r>
                </w:p>
              </w:tc>
            </w:tr>
            <w:tr w:rsidR="00042FE3" w:rsidRPr="00CB0F63" w:rsidTr="008F3BC8">
              <w:tc>
                <w:tcPr>
                  <w:tcW w:w="2491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4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Другие характеристики</w:t>
                  </w:r>
                </w:p>
              </w:tc>
              <w:tc>
                <w:tcPr>
                  <w:tcW w:w="62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14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Cs w:val="20"/>
                <w:lang w:eastAsia="en-US"/>
              </w:rPr>
            </w:pPr>
            <w:r w:rsidRPr="00CB0F63">
              <w:rPr>
                <w:rFonts w:ascii="Times New Roman" w:hAnsi="Times New Roman"/>
                <w:szCs w:val="20"/>
                <w:lang w:val="en-US" w:eastAsia="en-US"/>
              </w:rPr>
              <w:t>Дополнительные характеристики</w:t>
            </w:r>
          </w:p>
          <w:p w:rsidR="00E02529" w:rsidRPr="00CB0F63" w:rsidRDefault="00E02529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Cs w:val="20"/>
                <w:lang w:eastAsia="en-US"/>
              </w:rPr>
            </w:pPr>
          </w:p>
          <w:tbl>
            <w:tblPr>
              <w:tblW w:w="8818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2690"/>
              <w:gridCol w:w="1275"/>
              <w:gridCol w:w="4853"/>
            </w:tblGrid>
            <w:tr w:rsidR="00E02529" w:rsidRPr="00CB0F63" w:rsidTr="008F3BC8">
              <w:trPr>
                <w:trHeight w:val="283"/>
              </w:trPr>
              <w:tc>
                <w:tcPr>
                  <w:tcW w:w="1525" w:type="pct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:rsidR="00E02529" w:rsidRPr="00CB0F63" w:rsidRDefault="00E02529" w:rsidP="00AB50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B0F63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  <w:tc>
                <w:tcPr>
                  <w:tcW w:w="723" w:type="pct"/>
                </w:tcPr>
                <w:p w:rsidR="00E02529" w:rsidRPr="00CB0F63" w:rsidRDefault="00E02529" w:rsidP="00AB50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B0F63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2752" w:type="pct"/>
                  <w:tcBorders>
                    <w:right w:val="single" w:sz="4" w:space="0" w:color="808080"/>
                  </w:tcBorders>
                </w:tcPr>
                <w:p w:rsidR="00E02529" w:rsidRPr="00CB0F63" w:rsidRDefault="00E02529" w:rsidP="00AB50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B0F63">
                    <w:rPr>
                      <w:rFonts w:ascii="Times New Roman" w:hAnsi="Times New Roman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BE627F" w:rsidRPr="00CB0F63" w:rsidTr="008F3BC8">
              <w:trPr>
                <w:trHeight w:val="387"/>
              </w:trPr>
              <w:tc>
                <w:tcPr>
                  <w:tcW w:w="1525" w:type="pct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BE627F" w:rsidRPr="00A105A2" w:rsidRDefault="00BE627F" w:rsidP="00CF7B13">
                  <w:pPr>
                    <w:spacing w:after="0" w:line="240" w:lineRule="auto"/>
                    <w:rPr>
                      <w:rFonts w:ascii="Times New Roman" w:hAnsi="Times New Roman"/>
                      <w:vertAlign w:val="superscript"/>
                    </w:rPr>
                  </w:pPr>
                  <w:r w:rsidRPr="00A105A2">
                    <w:rPr>
                      <w:rFonts w:ascii="Times New Roman" w:hAnsi="Times New Roman"/>
                    </w:rPr>
                    <w:t>ЕТКС</w:t>
                  </w:r>
                  <w:r>
                    <w:rPr>
                      <w:rFonts w:ascii="Times New Roman" w:hAnsi="Times New Roman"/>
                    </w:rPr>
                    <w:t xml:space="preserve"> &lt;6</w:t>
                  </w:r>
                  <w:r w:rsidRPr="005A75E2">
                    <w:rPr>
                      <w:rFonts w:ascii="Times New Roman" w:hAnsi="Times New Roman"/>
                    </w:rPr>
                    <w:t>&gt;</w:t>
                  </w:r>
                  <w:r w:rsidRPr="00A105A2">
                    <w:rPr>
                      <w:rFonts w:ascii="Times New Roman" w:hAnsi="Times New Roman"/>
                    </w:rPr>
                    <w:t xml:space="preserve"> или ЕКС</w:t>
                  </w:r>
                </w:p>
              </w:tc>
              <w:tc>
                <w:tcPr>
                  <w:tcW w:w="723" w:type="pct"/>
                  <w:tcBorders>
                    <w:bottom w:val="single" w:sz="4" w:space="0" w:color="808080"/>
                    <w:right w:val="single" w:sz="2" w:space="0" w:color="808080"/>
                  </w:tcBorders>
                  <w:shd w:val="clear" w:color="auto" w:fill="auto"/>
                </w:tcPr>
                <w:p w:rsidR="00BE627F" w:rsidRPr="00646189" w:rsidRDefault="00232203" w:rsidP="00AB504A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hyperlink r:id="rId15" w:history="1">
                    <w:r w:rsidR="00BE627F" w:rsidRPr="00646189">
                      <w:rPr>
                        <w:rFonts w:ascii="Times New Roman" w:hAnsi="Times New Roman"/>
                        <w:sz w:val="24"/>
                        <w:szCs w:val="24"/>
                        <w:lang w:eastAsia="en-US"/>
                      </w:rPr>
                      <w:t>§ 97</w:t>
                    </w:r>
                  </w:hyperlink>
                </w:p>
              </w:tc>
              <w:tc>
                <w:tcPr>
                  <w:tcW w:w="2752" w:type="pct"/>
                  <w:tcBorders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BE627F" w:rsidRPr="00A105A2" w:rsidRDefault="00BE627F" w:rsidP="00AB504A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Маляр строительный 4-го разряда</w:t>
                  </w:r>
                </w:p>
              </w:tc>
            </w:tr>
            <w:tr w:rsidR="00BE627F" w:rsidRPr="00CB0F63" w:rsidTr="008F3BC8">
              <w:trPr>
                <w:trHeight w:val="283"/>
              </w:trPr>
              <w:tc>
                <w:tcPr>
                  <w:tcW w:w="1525" w:type="pct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BE627F" w:rsidRPr="00A105A2" w:rsidRDefault="00BE627F" w:rsidP="00CF7B1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105A2">
                    <w:rPr>
                      <w:rFonts w:ascii="Times New Roman" w:hAnsi="Times New Roman"/>
                    </w:rPr>
                    <w:t>ОКПДТР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A75E2">
                    <w:rPr>
                      <w:rFonts w:ascii="Times New Roman" w:hAnsi="Times New Roman"/>
                    </w:rPr>
                    <w:t>&lt;</w:t>
                  </w:r>
                  <w:r>
                    <w:rPr>
                      <w:rFonts w:ascii="Times New Roman" w:hAnsi="Times New Roman"/>
                    </w:rPr>
                    <w:t>7</w:t>
                  </w:r>
                  <w:r w:rsidRPr="005A75E2">
                    <w:rPr>
                      <w:rFonts w:ascii="Times New Roman" w:hAnsi="Times New Roman"/>
                    </w:rPr>
                    <w:t>&gt;</w:t>
                  </w:r>
                </w:p>
              </w:tc>
              <w:tc>
                <w:tcPr>
                  <w:tcW w:w="723" w:type="pct"/>
                  <w:tcBorders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BE627F" w:rsidRPr="00646189" w:rsidRDefault="00BE627F" w:rsidP="00AB504A">
                  <w:pPr>
                    <w:pStyle w:val="ConsPlusNormal"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4618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13450</w:t>
                  </w:r>
                </w:p>
              </w:tc>
              <w:tc>
                <w:tcPr>
                  <w:tcW w:w="2752" w:type="pct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E627F" w:rsidRPr="00A105A2" w:rsidRDefault="00BE627F" w:rsidP="00AB504A">
                  <w:pPr>
                    <w:pStyle w:val="ConsPlusNormal"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0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Маляр </w:t>
                  </w:r>
                </w:p>
              </w:tc>
            </w:tr>
            <w:tr w:rsidR="00F946AA" w:rsidRPr="00CB0F63" w:rsidTr="00F30DB0">
              <w:trPr>
                <w:trHeight w:val="283"/>
              </w:trPr>
              <w:tc>
                <w:tcPr>
                  <w:tcW w:w="1525" w:type="pct"/>
                  <w:vMerge w:val="restart"/>
                  <w:tcBorders>
                    <w:left w:val="single" w:sz="4" w:space="0" w:color="808080"/>
                  </w:tcBorders>
                  <w:shd w:val="clear" w:color="auto" w:fill="FFFFFF" w:themeFill="background1"/>
                  <w:vAlign w:val="center"/>
                </w:tcPr>
                <w:p w:rsidR="00F946AA" w:rsidRPr="00CB0F63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32BF1">
                    <w:rPr>
                      <w:rFonts w:ascii="Times New Roman" w:hAnsi="Times New Roman"/>
                    </w:rPr>
                    <w:t>ОКСО &lt;</w:t>
                  </w:r>
                  <w:r>
                    <w:rPr>
                      <w:rFonts w:ascii="Times New Roman" w:hAnsi="Times New Roman"/>
                    </w:rPr>
                    <w:t>8</w:t>
                  </w:r>
                  <w:r w:rsidRPr="00532BF1">
                    <w:rPr>
                      <w:rFonts w:ascii="Times New Roman" w:hAnsi="Times New Roman"/>
                    </w:rPr>
                    <w:t>&gt;</w:t>
                  </w:r>
                </w:p>
              </w:tc>
              <w:tc>
                <w:tcPr>
                  <w:tcW w:w="723" w:type="pct"/>
                  <w:tcBorders>
                    <w:bottom w:val="single" w:sz="4" w:space="0" w:color="auto"/>
                    <w:right w:val="single" w:sz="2" w:space="0" w:color="808080"/>
                  </w:tcBorders>
                  <w:vAlign w:val="center"/>
                </w:tcPr>
                <w:p w:rsidR="00F946AA" w:rsidRPr="00B76528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6528">
                    <w:rPr>
                      <w:rFonts w:ascii="Times New Roman" w:hAnsi="Times New Roman"/>
                      <w:sz w:val="24"/>
                      <w:szCs w:val="24"/>
                    </w:rPr>
                    <w:t>2.08.01.25</w:t>
                  </w:r>
                </w:p>
              </w:tc>
              <w:tc>
                <w:tcPr>
                  <w:tcW w:w="2752" w:type="pct"/>
                  <w:tcBorders>
                    <w:left w:val="single" w:sz="2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F946AA" w:rsidRPr="00B76528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6528">
                    <w:rPr>
                      <w:rFonts w:ascii="Times New Roman" w:hAnsi="Times New Roman"/>
                      <w:sz w:val="24"/>
                      <w:szCs w:val="24"/>
                    </w:rPr>
                    <w:t>Мастер отелочных строительных и декоративных работ</w:t>
                  </w:r>
                </w:p>
              </w:tc>
            </w:tr>
            <w:tr w:rsidR="00F946AA" w:rsidRPr="00CB0F63" w:rsidTr="00F30DB0">
              <w:trPr>
                <w:trHeight w:val="283"/>
              </w:trPr>
              <w:tc>
                <w:tcPr>
                  <w:tcW w:w="1525" w:type="pct"/>
                  <w:vMerge/>
                  <w:tcBorders>
                    <w:left w:val="single" w:sz="4" w:space="0" w:color="808080"/>
                  </w:tcBorders>
                  <w:shd w:val="clear" w:color="auto" w:fill="FFFFFF" w:themeFill="background1"/>
                  <w:vAlign w:val="center"/>
                </w:tcPr>
                <w:p w:rsidR="00F946AA" w:rsidRPr="00532BF1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bottom w:val="single" w:sz="4" w:space="0" w:color="auto"/>
                    <w:right w:val="single" w:sz="2" w:space="0" w:color="808080"/>
                  </w:tcBorders>
                  <w:vAlign w:val="center"/>
                </w:tcPr>
                <w:p w:rsidR="00F946AA" w:rsidRPr="00B76528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6528">
                    <w:rPr>
                      <w:rFonts w:ascii="Times New Roman" w:hAnsi="Times New Roman"/>
                      <w:sz w:val="24"/>
                      <w:szCs w:val="24"/>
                    </w:rPr>
                    <w:t>2.08.01.08</w:t>
                  </w:r>
                </w:p>
              </w:tc>
              <w:tc>
                <w:tcPr>
                  <w:tcW w:w="2752" w:type="pct"/>
                  <w:tcBorders>
                    <w:top w:val="single" w:sz="4" w:space="0" w:color="auto"/>
                    <w:left w:val="single" w:sz="2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F946AA" w:rsidRPr="00B76528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6528">
                    <w:rPr>
                      <w:rFonts w:ascii="Times New Roman" w:hAnsi="Times New Roman"/>
                      <w:sz w:val="24"/>
                      <w:szCs w:val="24"/>
                    </w:rPr>
                    <w:t>Мастер отделочных строительных работ</w:t>
                  </w:r>
                </w:p>
              </w:tc>
            </w:tr>
            <w:tr w:rsidR="00F946AA" w:rsidRPr="00CB0F63" w:rsidTr="00F30DB0">
              <w:trPr>
                <w:trHeight w:val="283"/>
              </w:trPr>
              <w:tc>
                <w:tcPr>
                  <w:tcW w:w="1525" w:type="pct"/>
                  <w:vMerge/>
                  <w:tcBorders>
                    <w:left w:val="single" w:sz="4" w:space="0" w:color="808080"/>
                  </w:tcBorders>
                  <w:shd w:val="clear" w:color="auto" w:fill="FFFFFF" w:themeFill="background1"/>
                  <w:vAlign w:val="center"/>
                </w:tcPr>
                <w:p w:rsidR="00F946AA" w:rsidRPr="00532BF1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right w:val="single" w:sz="2" w:space="0" w:color="808080"/>
                  </w:tcBorders>
                  <w:vAlign w:val="center"/>
                </w:tcPr>
                <w:p w:rsidR="00F946AA" w:rsidRPr="00B76528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6528">
                    <w:rPr>
                      <w:rFonts w:ascii="Times New Roman" w:hAnsi="Times New Roman"/>
                      <w:sz w:val="24"/>
                      <w:szCs w:val="24"/>
                    </w:rPr>
                    <w:t>2.08.01.06</w:t>
                  </w:r>
                </w:p>
              </w:tc>
              <w:tc>
                <w:tcPr>
                  <w:tcW w:w="2752" w:type="pct"/>
                  <w:tcBorders>
                    <w:top w:val="single" w:sz="4" w:space="0" w:color="auto"/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F946AA" w:rsidRPr="00B76528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6528">
                    <w:rPr>
                      <w:rFonts w:ascii="Times New Roman" w:hAnsi="Times New Roman"/>
                      <w:sz w:val="24"/>
                      <w:szCs w:val="24"/>
                    </w:rPr>
                    <w:t>Мастер сухого строительства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E02529" w:rsidRPr="00CB0F63" w:rsidRDefault="00E02529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042FE3" w:rsidRPr="00532BF1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05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3.3.1. </w:t>
            </w:r>
            <w:r w:rsidRPr="00532B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Трудовая функция</w:t>
            </w:r>
          </w:p>
          <w:p w:rsidR="00042FE3" w:rsidRPr="00532BF1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tbl>
            <w:tblPr>
              <w:tblW w:w="8816" w:type="dxa"/>
              <w:tblInd w:w="6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685"/>
              <w:gridCol w:w="3390"/>
              <w:gridCol w:w="821"/>
              <w:gridCol w:w="903"/>
              <w:gridCol w:w="1644"/>
              <w:gridCol w:w="373"/>
            </w:tblGrid>
            <w:tr w:rsidR="00042FE3" w:rsidRPr="00CB0F63" w:rsidTr="008F3BC8">
              <w:tc>
                <w:tcPr>
                  <w:tcW w:w="16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32BF1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Окрашивание поверхностей вручную и механизированным способом</w:t>
                  </w:r>
                </w:p>
              </w:tc>
              <w:tc>
                <w:tcPr>
                  <w:tcW w:w="821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C/0</w:t>
                  </w: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1</w:t>
                  </w: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.3</w:t>
                  </w:r>
                </w:p>
              </w:tc>
              <w:tc>
                <w:tcPr>
                  <w:tcW w:w="1644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Уровень (подуровень) квалификации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3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tbl>
            <w:tblPr>
              <w:tblW w:w="8761" w:type="dxa"/>
              <w:tblInd w:w="62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240"/>
              <w:gridCol w:w="1339"/>
              <w:gridCol w:w="427"/>
              <w:gridCol w:w="1846"/>
              <w:gridCol w:w="1277"/>
              <w:gridCol w:w="1632"/>
            </w:tblGrid>
            <w:tr w:rsidR="00042FE3" w:rsidRPr="00CB0F63" w:rsidTr="008F3BC8">
              <w:tc>
                <w:tcPr>
                  <w:tcW w:w="224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Происхождение трудовой функции</w:t>
                  </w:r>
                </w:p>
              </w:tc>
              <w:tc>
                <w:tcPr>
                  <w:tcW w:w="1339" w:type="dxa"/>
                  <w:tcBorders>
                    <w:righ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</w:t>
                  </w:r>
                </w:p>
              </w:tc>
              <w:tc>
                <w:tcPr>
                  <w:tcW w:w="427" w:type="dxa"/>
                  <w:tcBorders>
                    <w:lef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X</w:t>
                  </w:r>
                </w:p>
              </w:tc>
              <w:tc>
                <w:tcPr>
                  <w:tcW w:w="1846" w:type="dxa"/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Заимствовано из оригинала</w:t>
                  </w:r>
                </w:p>
              </w:tc>
              <w:tc>
                <w:tcPr>
                  <w:tcW w:w="1277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632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042FE3" w:rsidRPr="00CB0F63" w:rsidTr="008F3BC8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39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846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27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 оригинала</w:t>
                  </w:r>
                </w:p>
              </w:tc>
              <w:tc>
                <w:tcPr>
                  <w:tcW w:w="1632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7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251"/>
              <w:gridCol w:w="6505"/>
            </w:tblGrid>
            <w:tr w:rsidR="00042FE3" w:rsidRPr="00CB0F63" w:rsidTr="008F3BC8">
              <w:tc>
                <w:tcPr>
                  <w:tcW w:w="2251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Трудовые действия</w:t>
                  </w: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Нанесение  окрасочных составов на вертикальные и горизонтальные поверхности кистями, валиками, краскопультами с ручным приводом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Приготовление окрасочных составов по заданной рецептуре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Окрашивание поверхностей кистями, валиками, краскопультами с ручным приводом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Вытягивание филенок без подтушевывания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val="en-US"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Нанесение на вертикальные и горизонтальные поверхности жидких обоев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Окрашивание поверхностей по трафарету в один тон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Окрашивание рам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Необходимые умения</w:t>
                  </w: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Отмеривать и смешивать компоненты окрасочных составов по заданной рецептуре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Подбирать колер при приготовлении окрасочных составов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Пользоваться инструментом и приспособлениями для нанесения на поверхность лаков и красок 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Вытягивать филенки без подтушевывания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val="en-US"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Пользоваться инструментом и приспособлениями для нанесения жидких обоев на вертикальные и горизонтальные поверхности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Закреплять </w:t>
                  </w:r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трафарет</w:t>
                  </w: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ы</w:t>
                  </w:r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на поверхност</w:t>
                  </w: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val="en-US"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Пользоваться инструментом и приспособлениями для фиксации трафарета на поверхности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Необходимые знания</w:t>
                  </w: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Виды и основные свойства применяемых лакокрасочных материалов 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Требования, предъявляемые к качеству окрашенных поверхностей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и правила приготовления окрасочных составов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и правила подбора колера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и правила нанесения лаков и красок на поверхности вручную и механизированным способом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и правила нанесения жидких обоев на вертикальные и горизонтальные поверхности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505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Устройство и правила эксплуатации машин, механизмов и механизированного инструмента для малярных работ (кроме агрегатов высокого давления)</w:t>
                  </w:r>
                </w:p>
              </w:tc>
            </w:tr>
            <w:tr w:rsidR="00042FE3" w:rsidRPr="00CB0F63" w:rsidTr="008F3BC8">
              <w:tc>
                <w:tcPr>
                  <w:tcW w:w="2251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Другие характеристики</w:t>
                  </w:r>
                </w:p>
              </w:tc>
              <w:tc>
                <w:tcPr>
                  <w:tcW w:w="6505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-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p w:rsidR="00042FE3" w:rsidRPr="00A105A2" w:rsidRDefault="00042FE3" w:rsidP="00042FE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A105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3.3.</w:t>
            </w:r>
            <w:r w:rsidRPr="00A105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Pr="00A105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. Трудовая функция</w:t>
            </w:r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794" w:type="dxa"/>
              <w:tblInd w:w="6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685"/>
              <w:gridCol w:w="3532"/>
              <w:gridCol w:w="821"/>
              <w:gridCol w:w="739"/>
              <w:gridCol w:w="1644"/>
              <w:gridCol w:w="373"/>
            </w:tblGrid>
            <w:tr w:rsidR="00042FE3" w:rsidRPr="00CB0F63" w:rsidTr="008F3BC8">
              <w:tc>
                <w:tcPr>
                  <w:tcW w:w="16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Наименование</w:t>
                  </w:r>
                </w:p>
              </w:tc>
              <w:tc>
                <w:tcPr>
                  <w:tcW w:w="35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Оклеивание поверхностей  бумажными, виниловыми и текстильными обоями</w:t>
                  </w:r>
                </w:p>
              </w:tc>
              <w:tc>
                <w:tcPr>
                  <w:tcW w:w="821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C/0</w:t>
                  </w: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2</w:t>
                  </w: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.3</w:t>
                  </w:r>
                </w:p>
              </w:tc>
              <w:tc>
                <w:tcPr>
                  <w:tcW w:w="1644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Уровень (подуровень) квалификации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3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tbl>
            <w:tblPr>
              <w:tblW w:w="8761" w:type="dxa"/>
              <w:tblInd w:w="62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515"/>
              <w:gridCol w:w="1339"/>
              <w:gridCol w:w="427"/>
              <w:gridCol w:w="1846"/>
              <w:gridCol w:w="933"/>
              <w:gridCol w:w="1701"/>
            </w:tblGrid>
            <w:tr w:rsidR="00042FE3" w:rsidRPr="00CB0F63" w:rsidTr="008F3BC8">
              <w:tc>
                <w:tcPr>
                  <w:tcW w:w="25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Происхождение трудовой функции</w:t>
                  </w:r>
                </w:p>
              </w:tc>
              <w:tc>
                <w:tcPr>
                  <w:tcW w:w="1339" w:type="dxa"/>
                  <w:tcBorders>
                    <w:righ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</w:t>
                  </w:r>
                </w:p>
              </w:tc>
              <w:tc>
                <w:tcPr>
                  <w:tcW w:w="427" w:type="dxa"/>
                  <w:tcBorders>
                    <w:lef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X</w:t>
                  </w:r>
                </w:p>
              </w:tc>
              <w:tc>
                <w:tcPr>
                  <w:tcW w:w="1846" w:type="dxa"/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Заимствовано из оригинала</w:t>
                  </w:r>
                </w:p>
              </w:tc>
              <w:tc>
                <w:tcPr>
                  <w:tcW w:w="933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701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042FE3" w:rsidRPr="00CB0F63" w:rsidTr="008F3BC8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39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846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933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 оригинала</w:t>
                  </w:r>
                </w:p>
              </w:tc>
              <w:tc>
                <w:tcPr>
                  <w:tcW w:w="1701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7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086"/>
              <w:gridCol w:w="6670"/>
            </w:tblGrid>
            <w:tr w:rsidR="00042FE3" w:rsidRPr="00CB0F63" w:rsidTr="008F3BC8">
              <w:tc>
                <w:tcPr>
                  <w:tcW w:w="2086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Трудовые действия</w:t>
                  </w:r>
                </w:p>
              </w:tc>
              <w:tc>
                <w:tcPr>
                  <w:tcW w:w="6670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Оклеивание поверхностей обоями плотностью до 110 г/м2</w:t>
                  </w:r>
                </w:p>
              </w:tc>
            </w:tr>
            <w:tr w:rsidR="00042FE3" w:rsidRPr="00CB0F63" w:rsidTr="008F3BC8">
              <w:tc>
                <w:tcPr>
                  <w:tcW w:w="2086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70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Оклеивание поверхностей обоями плотностью от 110 до 180 г/м2</w:t>
                  </w:r>
                </w:p>
              </w:tc>
            </w:tr>
            <w:tr w:rsidR="00042FE3" w:rsidRPr="00CB0F63" w:rsidTr="008F3BC8">
              <w:tc>
                <w:tcPr>
                  <w:tcW w:w="2086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70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Оклеивание поверхностей тканевыми обоями</w:t>
                  </w:r>
                </w:p>
              </w:tc>
            </w:tr>
            <w:tr w:rsidR="00042FE3" w:rsidRPr="00CB0F63" w:rsidTr="008F3BC8">
              <w:tc>
                <w:tcPr>
                  <w:tcW w:w="2086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70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Выполнение пакетного раскроя обоев на станке</w:t>
                  </w:r>
                </w:p>
              </w:tc>
            </w:tr>
            <w:tr w:rsidR="00042FE3" w:rsidRPr="00CB0F63" w:rsidTr="008F3BC8">
              <w:tc>
                <w:tcPr>
                  <w:tcW w:w="2086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Необходимые умения</w:t>
                  </w:r>
                </w:p>
              </w:tc>
              <w:tc>
                <w:tcPr>
                  <w:tcW w:w="6670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Наклеивать на поверхности бумажные, виниловые и текстильные обои</w:t>
                  </w:r>
                </w:p>
              </w:tc>
            </w:tr>
            <w:tr w:rsidR="00042FE3" w:rsidRPr="00CB0F63" w:rsidTr="008F3BC8">
              <w:tc>
                <w:tcPr>
                  <w:tcW w:w="2086" w:type="dxa"/>
                  <w:vMerge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</w:p>
              </w:tc>
              <w:tc>
                <w:tcPr>
                  <w:tcW w:w="6670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Обеспечивать прилегание без пузырей и отслоений наклеенных на поверхности бумажных, виниловых и текстильных обоев </w:t>
                  </w:r>
                </w:p>
              </w:tc>
            </w:tr>
            <w:tr w:rsidR="00042FE3" w:rsidRPr="00CB0F63" w:rsidTr="008F3BC8">
              <w:tc>
                <w:tcPr>
                  <w:tcW w:w="2086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70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Пользоваться станком для пакетного раскроя обоев</w:t>
                  </w:r>
                </w:p>
              </w:tc>
            </w:tr>
            <w:tr w:rsidR="00042FE3" w:rsidRPr="00CB0F63" w:rsidTr="008F3BC8">
              <w:tc>
                <w:tcPr>
                  <w:tcW w:w="2086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Необходимые знания</w:t>
                  </w:r>
                </w:p>
              </w:tc>
              <w:tc>
                <w:tcPr>
                  <w:tcW w:w="6670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оклеивания поверхностей бумажными, виниловыми и текстильными обоями</w:t>
                  </w:r>
                </w:p>
              </w:tc>
            </w:tr>
            <w:tr w:rsidR="00042FE3" w:rsidRPr="00CB0F63" w:rsidTr="008F3BC8">
              <w:tc>
                <w:tcPr>
                  <w:tcW w:w="2086" w:type="dxa"/>
                  <w:vMerge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</w:p>
              </w:tc>
              <w:tc>
                <w:tcPr>
                  <w:tcW w:w="6670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Требования, предъявляемые к качеству материалов, применяемых при производстве обойных работ, к качеству оклеенных поверхностей</w:t>
                  </w:r>
                </w:p>
              </w:tc>
            </w:tr>
            <w:tr w:rsidR="00042FE3" w:rsidRPr="00CB0F63" w:rsidTr="008F3BC8">
              <w:tc>
                <w:tcPr>
                  <w:tcW w:w="2086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70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Устройство и принцип действия машин и станков для пакетного раскроя обоев</w:t>
                  </w:r>
                </w:p>
              </w:tc>
            </w:tr>
            <w:tr w:rsidR="00042FE3" w:rsidRPr="00CB0F63" w:rsidTr="008F3BC8">
              <w:tc>
                <w:tcPr>
                  <w:tcW w:w="2086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670" w:type="dxa"/>
                </w:tcPr>
                <w:p w:rsidR="00042FE3" w:rsidRPr="00A105A2" w:rsidRDefault="00E02529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Требования охраны труда,</w:t>
                  </w:r>
                  <w:r w:rsidR="00042FE3"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пожарной безопасности и электробезопасности при использовании машин и станков для пакетного раскроя обоев</w:t>
                  </w:r>
                </w:p>
              </w:tc>
            </w:tr>
            <w:tr w:rsidR="00042FE3" w:rsidRPr="00CB0F63" w:rsidTr="008F3BC8">
              <w:tc>
                <w:tcPr>
                  <w:tcW w:w="2086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Другие характеристики</w:t>
                  </w:r>
                </w:p>
              </w:tc>
              <w:tc>
                <w:tcPr>
                  <w:tcW w:w="6670" w:type="dxa"/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-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p w:rsidR="00042FE3" w:rsidRPr="00A105A2" w:rsidRDefault="00042FE3" w:rsidP="00042FE3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A105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3.4. Обобщенная трудовая функция</w:t>
            </w:r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827" w:type="dxa"/>
              <w:tblInd w:w="6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685"/>
              <w:gridCol w:w="3816"/>
              <w:gridCol w:w="821"/>
              <w:gridCol w:w="738"/>
              <w:gridCol w:w="1394"/>
              <w:gridCol w:w="373"/>
            </w:tblGrid>
            <w:tr w:rsidR="00042FE3" w:rsidRPr="00CB0F63" w:rsidTr="008F3BC8">
              <w:tc>
                <w:tcPr>
                  <w:tcW w:w="16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Наименование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 Выполнение сложных работ по декоративной отделке и при ремонте поверхностей</w:t>
                  </w:r>
                </w:p>
              </w:tc>
              <w:tc>
                <w:tcPr>
                  <w:tcW w:w="821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D</w:t>
                  </w:r>
                </w:p>
              </w:tc>
              <w:tc>
                <w:tcPr>
                  <w:tcW w:w="1394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Уровень квалификации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4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tbl>
            <w:tblPr>
              <w:tblW w:w="8761" w:type="dxa"/>
              <w:tblInd w:w="62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515"/>
              <w:gridCol w:w="1339"/>
              <w:gridCol w:w="427"/>
              <w:gridCol w:w="1846"/>
              <w:gridCol w:w="791"/>
              <w:gridCol w:w="1843"/>
            </w:tblGrid>
            <w:tr w:rsidR="00042FE3" w:rsidRPr="00CB0F63" w:rsidTr="008F3BC8">
              <w:tc>
                <w:tcPr>
                  <w:tcW w:w="25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1339" w:type="dxa"/>
                  <w:tcBorders>
                    <w:righ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</w:t>
                  </w:r>
                </w:p>
              </w:tc>
              <w:tc>
                <w:tcPr>
                  <w:tcW w:w="427" w:type="dxa"/>
                  <w:tcBorders>
                    <w:lef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X</w:t>
                  </w:r>
                </w:p>
              </w:tc>
              <w:tc>
                <w:tcPr>
                  <w:tcW w:w="1846" w:type="dxa"/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Заимствовано из оригинала</w:t>
                  </w:r>
                </w:p>
              </w:tc>
              <w:tc>
                <w:tcPr>
                  <w:tcW w:w="791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042FE3" w:rsidRPr="00CB0F63" w:rsidTr="008F3BC8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39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846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791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 оригинала</w:t>
                  </w:r>
                </w:p>
              </w:tc>
              <w:tc>
                <w:tcPr>
                  <w:tcW w:w="1843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7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486"/>
              <w:gridCol w:w="6270"/>
            </w:tblGrid>
            <w:tr w:rsidR="00042FE3" w:rsidRPr="00CB0F63" w:rsidTr="008F3BC8">
              <w:tc>
                <w:tcPr>
                  <w:tcW w:w="24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Возможные наименования должностей</w:t>
                  </w:r>
                </w:p>
              </w:tc>
              <w:tc>
                <w:tcPr>
                  <w:tcW w:w="6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Маляр строительный 5-го разряда</w:t>
                  </w:r>
                </w:p>
                <w:p w:rsidR="00042FE3" w:rsidRPr="00A105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Маляр строительный 6-го разряда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tbl>
            <w:tblPr>
              <w:tblW w:w="87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495"/>
              <w:gridCol w:w="6261"/>
            </w:tblGrid>
            <w:tr w:rsidR="00042FE3" w:rsidRPr="00CB0F63" w:rsidTr="0060021C">
              <w:tc>
                <w:tcPr>
                  <w:tcW w:w="2495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Требования к образованию и обучению</w:t>
                  </w:r>
                </w:p>
              </w:tc>
              <w:tc>
                <w:tcPr>
                  <w:tcW w:w="6261" w:type="dxa"/>
                  <w:shd w:val="clear" w:color="auto" w:fill="auto"/>
                </w:tcPr>
                <w:p w:rsidR="00042FE3" w:rsidRPr="0060021C" w:rsidRDefault="00666835" w:rsidP="006253B0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60021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Образовательные программы СПО </w:t>
                  </w:r>
                  <w:r w:rsidR="00042FE3" w:rsidRPr="0060021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- программы подготовки </w:t>
                  </w:r>
                  <w:r w:rsidR="006253B0" w:rsidRPr="0060021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квалифицированных рабочих, служащих</w:t>
                  </w:r>
                </w:p>
              </w:tc>
            </w:tr>
            <w:tr w:rsidR="00042FE3" w:rsidRPr="00CB0F63" w:rsidTr="008F3BC8">
              <w:tc>
                <w:tcPr>
                  <w:tcW w:w="2495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Требования к опыту практической работы</w:t>
                  </w:r>
                </w:p>
              </w:tc>
              <w:tc>
                <w:tcPr>
                  <w:tcW w:w="6261" w:type="dxa"/>
                </w:tcPr>
                <w:p w:rsidR="00042FE3" w:rsidRPr="00A105A2" w:rsidRDefault="00042FE3" w:rsidP="007B324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Опыт профессиональной деятельности по </w:t>
                  </w:r>
                  <w:r w:rsidR="007B324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профессии маляр строительный </w:t>
                  </w: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не менее  одного года</w:t>
                  </w:r>
                </w:p>
              </w:tc>
            </w:tr>
            <w:tr w:rsidR="004949BB" w:rsidRPr="00CB0F63" w:rsidTr="008F3BC8">
              <w:tc>
                <w:tcPr>
                  <w:tcW w:w="2495" w:type="dxa"/>
                  <w:vMerge w:val="restart"/>
                  <w:shd w:val="clear" w:color="auto" w:fill="FFFFFF" w:themeFill="background1"/>
                </w:tcPr>
                <w:p w:rsidR="004949BB" w:rsidRPr="00CB0F63" w:rsidRDefault="004949BB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Особые условия допуска к работе</w:t>
                  </w:r>
                </w:p>
              </w:tc>
              <w:tc>
                <w:tcPr>
                  <w:tcW w:w="6261" w:type="dxa"/>
                </w:tcPr>
                <w:p w:rsidR="004949BB" w:rsidRPr="00A105A2" w:rsidRDefault="004949BB" w:rsidP="00F21941">
                  <w:pPr>
                    <w:pStyle w:val="ConsPlusNormal"/>
                    <w:ind w:firstLine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0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      </w:r>
                  <w:r w:rsidRPr="00A105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&lt;3&gt;</w:t>
                  </w:r>
                </w:p>
              </w:tc>
            </w:tr>
            <w:tr w:rsidR="004949BB" w:rsidRPr="00CB0F63" w:rsidTr="008F3BC8">
              <w:tc>
                <w:tcPr>
                  <w:tcW w:w="2495" w:type="dxa"/>
                  <w:vMerge/>
                  <w:shd w:val="clear" w:color="auto" w:fill="FFFFFF" w:themeFill="background1"/>
                </w:tcPr>
                <w:p w:rsidR="004949BB" w:rsidRPr="00CB0F63" w:rsidRDefault="004949BB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261" w:type="dxa"/>
                </w:tcPr>
                <w:p w:rsidR="004949BB" w:rsidRPr="00A105A2" w:rsidRDefault="004949BB" w:rsidP="00F219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0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 </w:t>
                  </w:r>
                  <w:r w:rsidRPr="00A105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&lt;4&gt;</w:t>
                  </w:r>
                </w:p>
              </w:tc>
            </w:tr>
            <w:tr w:rsidR="004949BB" w:rsidRPr="00CB0F63" w:rsidTr="008F3BC8">
              <w:tc>
                <w:tcPr>
                  <w:tcW w:w="2495" w:type="dxa"/>
                  <w:vMerge/>
                  <w:shd w:val="clear" w:color="auto" w:fill="FFFFFF" w:themeFill="background1"/>
                </w:tcPr>
                <w:p w:rsidR="004949BB" w:rsidRPr="00CB0F63" w:rsidRDefault="004949BB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261" w:type="dxa"/>
                </w:tcPr>
                <w:p w:rsidR="004949BB" w:rsidRPr="00A105A2" w:rsidRDefault="004949BB" w:rsidP="00F21941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2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 самостоятельным верхолазным работам (на высоте более 5 м) допускается после прохождения дополнительного инструктажа </w:t>
                  </w:r>
                  <w:r w:rsidRPr="00A105A2">
                    <w:rPr>
                      <w:rFonts w:ascii="Times New Roman" w:hAnsi="Times New Roman"/>
                      <w:color w:val="0000FF"/>
                      <w:sz w:val="24"/>
                      <w:szCs w:val="24"/>
                    </w:rPr>
                    <w:t>&lt;5&gt;</w:t>
                  </w:r>
                </w:p>
              </w:tc>
            </w:tr>
            <w:tr w:rsidR="00042FE3" w:rsidRPr="00CB0F63" w:rsidTr="008F3BC8">
              <w:tc>
                <w:tcPr>
                  <w:tcW w:w="2495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Другие характеристики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Cs w:val="20"/>
                <w:lang w:eastAsia="en-US"/>
              </w:rPr>
            </w:pPr>
            <w:r w:rsidRPr="00CB0F63">
              <w:rPr>
                <w:rFonts w:ascii="Times New Roman" w:hAnsi="Times New Roman"/>
                <w:szCs w:val="20"/>
                <w:lang w:eastAsia="en-US"/>
              </w:rPr>
              <w:t>Дополнительные характеристики</w:t>
            </w:r>
          </w:p>
          <w:p w:rsidR="00532B6D" w:rsidRPr="00CB0F63" w:rsidRDefault="00532B6D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Cs w:val="20"/>
                <w:lang w:eastAsia="en-US"/>
              </w:rPr>
            </w:pPr>
          </w:p>
          <w:tbl>
            <w:tblPr>
              <w:tblW w:w="8818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2558"/>
              <w:gridCol w:w="1280"/>
              <w:gridCol w:w="4980"/>
            </w:tblGrid>
            <w:tr w:rsidR="00532B6D" w:rsidRPr="00CB0F63" w:rsidTr="008F3BC8">
              <w:trPr>
                <w:trHeight w:val="283"/>
              </w:trPr>
              <w:tc>
                <w:tcPr>
                  <w:tcW w:w="1450" w:type="pct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:rsidR="00532B6D" w:rsidRPr="00CB0F63" w:rsidRDefault="00532B6D" w:rsidP="00AB50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B0F63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  <w:tc>
                <w:tcPr>
                  <w:tcW w:w="726" w:type="pct"/>
                </w:tcPr>
                <w:p w:rsidR="00532B6D" w:rsidRPr="00CB0F63" w:rsidRDefault="00532B6D" w:rsidP="00AB50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B0F63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2824" w:type="pct"/>
                  <w:tcBorders>
                    <w:right w:val="single" w:sz="4" w:space="0" w:color="808080"/>
                  </w:tcBorders>
                </w:tcPr>
                <w:p w:rsidR="00532B6D" w:rsidRPr="00CB0F63" w:rsidRDefault="00532B6D" w:rsidP="00AB50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B0F63">
                    <w:rPr>
                      <w:rFonts w:ascii="Times New Roman" w:hAnsi="Times New Roman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646189" w:rsidRPr="00CB0F63" w:rsidTr="008F3BC8">
              <w:trPr>
                <w:trHeight w:val="387"/>
              </w:trPr>
              <w:tc>
                <w:tcPr>
                  <w:tcW w:w="1450" w:type="pct"/>
                  <w:vMerge w:val="restart"/>
                  <w:tcBorders>
                    <w:left w:val="single" w:sz="4" w:space="0" w:color="808080"/>
                  </w:tcBorders>
                  <w:shd w:val="clear" w:color="auto" w:fill="FFFFFF" w:themeFill="background1"/>
                  <w:vAlign w:val="center"/>
                </w:tcPr>
                <w:p w:rsidR="00646189" w:rsidRPr="00A105A2" w:rsidRDefault="00646189" w:rsidP="00CF7B13">
                  <w:pPr>
                    <w:spacing w:after="0" w:line="240" w:lineRule="auto"/>
                    <w:rPr>
                      <w:rFonts w:ascii="Times New Roman" w:hAnsi="Times New Roman"/>
                      <w:vertAlign w:val="superscript"/>
                    </w:rPr>
                  </w:pPr>
                  <w:r w:rsidRPr="00A105A2">
                    <w:rPr>
                      <w:rFonts w:ascii="Times New Roman" w:hAnsi="Times New Roman"/>
                    </w:rPr>
                    <w:t>ЕТКС</w:t>
                  </w:r>
                  <w:r>
                    <w:rPr>
                      <w:rFonts w:ascii="Times New Roman" w:hAnsi="Times New Roman"/>
                    </w:rPr>
                    <w:t xml:space="preserve"> &lt;6</w:t>
                  </w:r>
                  <w:r w:rsidRPr="005A75E2">
                    <w:rPr>
                      <w:rFonts w:ascii="Times New Roman" w:hAnsi="Times New Roman"/>
                    </w:rPr>
                    <w:t>&gt;</w:t>
                  </w:r>
                  <w:r w:rsidRPr="00A105A2">
                    <w:rPr>
                      <w:rFonts w:ascii="Times New Roman" w:hAnsi="Times New Roman"/>
                    </w:rPr>
                    <w:t xml:space="preserve"> или ЕКС</w:t>
                  </w:r>
                </w:p>
              </w:tc>
              <w:tc>
                <w:tcPr>
                  <w:tcW w:w="726" w:type="pct"/>
                  <w:tcBorders>
                    <w:bottom w:val="single" w:sz="4" w:space="0" w:color="808080"/>
                    <w:right w:val="single" w:sz="2" w:space="0" w:color="808080"/>
                  </w:tcBorders>
                  <w:shd w:val="clear" w:color="auto" w:fill="FFFFFF" w:themeFill="background1"/>
                </w:tcPr>
                <w:p w:rsidR="00646189" w:rsidRPr="00646189" w:rsidRDefault="00232203" w:rsidP="00AB504A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hyperlink r:id="rId16" w:history="1">
                    <w:r w:rsidR="00646189" w:rsidRPr="00646189">
                      <w:rPr>
                        <w:rFonts w:ascii="Times New Roman" w:hAnsi="Times New Roman"/>
                        <w:sz w:val="24"/>
                        <w:szCs w:val="24"/>
                        <w:lang w:eastAsia="en-US"/>
                      </w:rPr>
                      <w:t>§ 98</w:t>
                    </w:r>
                  </w:hyperlink>
                </w:p>
              </w:tc>
              <w:tc>
                <w:tcPr>
                  <w:tcW w:w="2824" w:type="pct"/>
                  <w:tcBorders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:rsidR="00646189" w:rsidRPr="00A105A2" w:rsidRDefault="00646189" w:rsidP="00AB504A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Маляр строительный 5-го разряда</w:t>
                  </w:r>
                </w:p>
              </w:tc>
            </w:tr>
            <w:tr w:rsidR="00532B6D" w:rsidRPr="00CB0F63" w:rsidTr="008F3BC8">
              <w:trPr>
                <w:trHeight w:val="387"/>
              </w:trPr>
              <w:tc>
                <w:tcPr>
                  <w:tcW w:w="1450" w:type="pct"/>
                  <w:vMerge/>
                  <w:tcBorders>
                    <w:left w:val="single" w:sz="4" w:space="0" w:color="808080"/>
                  </w:tcBorders>
                  <w:shd w:val="clear" w:color="auto" w:fill="FFFFFF" w:themeFill="background1"/>
                  <w:vAlign w:val="center"/>
                </w:tcPr>
                <w:p w:rsidR="00532B6D" w:rsidRPr="00CB0F63" w:rsidRDefault="00532B6D" w:rsidP="00AB504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6" w:type="pct"/>
                  <w:tcBorders>
                    <w:bottom w:val="single" w:sz="4" w:space="0" w:color="808080"/>
                    <w:right w:val="single" w:sz="2" w:space="0" w:color="808080"/>
                  </w:tcBorders>
                  <w:shd w:val="clear" w:color="auto" w:fill="FFFFFF" w:themeFill="background1"/>
                </w:tcPr>
                <w:p w:rsidR="00532B6D" w:rsidRPr="00646189" w:rsidRDefault="00232203" w:rsidP="00AB504A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hyperlink r:id="rId17" w:history="1">
                    <w:r w:rsidR="00532B6D" w:rsidRPr="00646189">
                      <w:rPr>
                        <w:rFonts w:ascii="Times New Roman" w:hAnsi="Times New Roman"/>
                        <w:sz w:val="24"/>
                        <w:szCs w:val="24"/>
                        <w:lang w:eastAsia="en-US"/>
                      </w:rPr>
                      <w:t>§ 99</w:t>
                    </w:r>
                  </w:hyperlink>
                </w:p>
              </w:tc>
              <w:tc>
                <w:tcPr>
                  <w:tcW w:w="2824" w:type="pct"/>
                  <w:tcBorders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</w:tcPr>
                <w:p w:rsidR="00532B6D" w:rsidRPr="00A105A2" w:rsidRDefault="00532B6D" w:rsidP="00AB504A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105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Маляр строительный 6-го разряда</w:t>
                  </w:r>
                </w:p>
              </w:tc>
            </w:tr>
            <w:tr w:rsidR="00646189" w:rsidRPr="00CB0F63" w:rsidTr="008F3BC8">
              <w:trPr>
                <w:trHeight w:val="283"/>
              </w:trPr>
              <w:tc>
                <w:tcPr>
                  <w:tcW w:w="1450" w:type="pct"/>
                  <w:tcBorders>
                    <w:left w:val="single" w:sz="4" w:space="0" w:color="808080"/>
                  </w:tcBorders>
                  <w:shd w:val="clear" w:color="auto" w:fill="FFFFFF" w:themeFill="background1"/>
                  <w:vAlign w:val="center"/>
                </w:tcPr>
                <w:p w:rsidR="00646189" w:rsidRPr="00A105A2" w:rsidRDefault="00646189" w:rsidP="00CF7B1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105A2">
                    <w:rPr>
                      <w:rFonts w:ascii="Times New Roman" w:hAnsi="Times New Roman"/>
                    </w:rPr>
                    <w:t>ОКПДТР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A75E2">
                    <w:rPr>
                      <w:rFonts w:ascii="Times New Roman" w:hAnsi="Times New Roman"/>
                    </w:rPr>
                    <w:t>&lt;</w:t>
                  </w:r>
                  <w:r>
                    <w:rPr>
                      <w:rFonts w:ascii="Times New Roman" w:hAnsi="Times New Roman"/>
                    </w:rPr>
                    <w:t>7</w:t>
                  </w:r>
                  <w:r w:rsidRPr="005A75E2">
                    <w:rPr>
                      <w:rFonts w:ascii="Times New Roman" w:hAnsi="Times New Roman"/>
                    </w:rPr>
                    <w:t>&gt;</w:t>
                  </w:r>
                </w:p>
              </w:tc>
              <w:tc>
                <w:tcPr>
                  <w:tcW w:w="726" w:type="pct"/>
                  <w:tcBorders>
                    <w:right w:val="single" w:sz="2" w:space="0" w:color="808080"/>
                  </w:tcBorders>
                  <w:shd w:val="clear" w:color="auto" w:fill="FFFFFF" w:themeFill="background1"/>
                  <w:vAlign w:val="center"/>
                </w:tcPr>
                <w:p w:rsidR="00646189" w:rsidRPr="00646189" w:rsidRDefault="00646189" w:rsidP="00AB504A">
                  <w:pPr>
                    <w:pStyle w:val="ConsPlusNormal"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4618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13450</w:t>
                  </w:r>
                </w:p>
              </w:tc>
              <w:tc>
                <w:tcPr>
                  <w:tcW w:w="2824" w:type="pct"/>
                  <w:tcBorders>
                    <w:left w:val="single" w:sz="2" w:space="0" w:color="808080"/>
                    <w:right w:val="single" w:sz="4" w:space="0" w:color="808080"/>
                  </w:tcBorders>
                  <w:shd w:val="clear" w:color="auto" w:fill="FFFFFF" w:themeFill="background1"/>
                  <w:vAlign w:val="center"/>
                </w:tcPr>
                <w:p w:rsidR="00646189" w:rsidRPr="00A105A2" w:rsidRDefault="00646189" w:rsidP="00AB504A">
                  <w:pPr>
                    <w:pStyle w:val="ConsPlusNormal"/>
                    <w:adjustRightInd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0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Маляр </w:t>
                  </w:r>
                </w:p>
              </w:tc>
            </w:tr>
            <w:tr w:rsidR="00F946AA" w:rsidRPr="00CB0F63" w:rsidTr="000C7395">
              <w:trPr>
                <w:trHeight w:val="283"/>
              </w:trPr>
              <w:tc>
                <w:tcPr>
                  <w:tcW w:w="1450" w:type="pct"/>
                  <w:vMerge w:val="restart"/>
                  <w:tcBorders>
                    <w:left w:val="single" w:sz="4" w:space="0" w:color="808080"/>
                  </w:tcBorders>
                  <w:shd w:val="clear" w:color="auto" w:fill="FFFFFF" w:themeFill="background1"/>
                  <w:vAlign w:val="center"/>
                </w:tcPr>
                <w:p w:rsidR="00F946AA" w:rsidRPr="00CB0F63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32BF1">
                    <w:rPr>
                      <w:rFonts w:ascii="Times New Roman" w:hAnsi="Times New Roman"/>
                    </w:rPr>
                    <w:t>ОКСО &lt;</w:t>
                  </w:r>
                  <w:r>
                    <w:rPr>
                      <w:rFonts w:ascii="Times New Roman" w:hAnsi="Times New Roman"/>
                    </w:rPr>
                    <w:t>8</w:t>
                  </w:r>
                  <w:r w:rsidRPr="00532BF1">
                    <w:rPr>
                      <w:rFonts w:ascii="Times New Roman" w:hAnsi="Times New Roman"/>
                    </w:rPr>
                    <w:t>&gt;</w:t>
                  </w:r>
                </w:p>
              </w:tc>
              <w:tc>
                <w:tcPr>
                  <w:tcW w:w="726" w:type="pct"/>
                  <w:tcBorders>
                    <w:bottom w:val="single" w:sz="4" w:space="0" w:color="auto"/>
                    <w:right w:val="single" w:sz="2" w:space="0" w:color="808080"/>
                  </w:tcBorders>
                  <w:vAlign w:val="center"/>
                </w:tcPr>
                <w:p w:rsidR="00F946AA" w:rsidRPr="00B76528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6528">
                    <w:rPr>
                      <w:rFonts w:ascii="Times New Roman" w:hAnsi="Times New Roman"/>
                      <w:sz w:val="24"/>
                      <w:szCs w:val="24"/>
                    </w:rPr>
                    <w:t>2.08.01.25</w:t>
                  </w:r>
                </w:p>
              </w:tc>
              <w:tc>
                <w:tcPr>
                  <w:tcW w:w="2824" w:type="pct"/>
                  <w:tcBorders>
                    <w:left w:val="single" w:sz="2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F946AA" w:rsidRPr="00B76528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6528">
                    <w:rPr>
                      <w:rFonts w:ascii="Times New Roman" w:hAnsi="Times New Roman"/>
                      <w:sz w:val="24"/>
                      <w:szCs w:val="24"/>
                    </w:rPr>
                    <w:t>Мастер отелочных строительных и декоративных работ</w:t>
                  </w:r>
                </w:p>
              </w:tc>
            </w:tr>
            <w:tr w:rsidR="00F946AA" w:rsidRPr="00CB0F63" w:rsidTr="000C7395">
              <w:trPr>
                <w:trHeight w:val="283"/>
              </w:trPr>
              <w:tc>
                <w:tcPr>
                  <w:tcW w:w="1450" w:type="pct"/>
                  <w:vMerge/>
                  <w:tcBorders>
                    <w:left w:val="single" w:sz="4" w:space="0" w:color="808080"/>
                  </w:tcBorders>
                  <w:shd w:val="clear" w:color="auto" w:fill="FFFFFF" w:themeFill="background1"/>
                  <w:vAlign w:val="center"/>
                </w:tcPr>
                <w:p w:rsidR="00F946AA" w:rsidRPr="00532BF1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4" w:space="0" w:color="auto"/>
                    <w:bottom w:val="single" w:sz="4" w:space="0" w:color="auto"/>
                    <w:right w:val="single" w:sz="2" w:space="0" w:color="808080"/>
                  </w:tcBorders>
                  <w:vAlign w:val="center"/>
                </w:tcPr>
                <w:p w:rsidR="00F946AA" w:rsidRPr="00B76528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6528">
                    <w:rPr>
                      <w:rFonts w:ascii="Times New Roman" w:hAnsi="Times New Roman"/>
                      <w:sz w:val="24"/>
                      <w:szCs w:val="24"/>
                    </w:rPr>
                    <w:t>2.08.01.08</w:t>
                  </w:r>
                </w:p>
              </w:tc>
              <w:tc>
                <w:tcPr>
                  <w:tcW w:w="2824" w:type="pct"/>
                  <w:tcBorders>
                    <w:top w:val="single" w:sz="4" w:space="0" w:color="auto"/>
                    <w:left w:val="single" w:sz="2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F946AA" w:rsidRPr="00B76528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6528">
                    <w:rPr>
                      <w:rFonts w:ascii="Times New Roman" w:hAnsi="Times New Roman"/>
                      <w:sz w:val="24"/>
                      <w:szCs w:val="24"/>
                    </w:rPr>
                    <w:t>Мастер отделочных строительных работ</w:t>
                  </w:r>
                </w:p>
              </w:tc>
            </w:tr>
            <w:tr w:rsidR="00F946AA" w:rsidRPr="00CB0F63" w:rsidTr="000C7395">
              <w:trPr>
                <w:trHeight w:val="283"/>
              </w:trPr>
              <w:tc>
                <w:tcPr>
                  <w:tcW w:w="1450" w:type="pct"/>
                  <w:vMerge/>
                  <w:tcBorders>
                    <w:left w:val="single" w:sz="4" w:space="0" w:color="808080"/>
                  </w:tcBorders>
                  <w:shd w:val="clear" w:color="auto" w:fill="FFFFFF" w:themeFill="background1"/>
                  <w:vAlign w:val="center"/>
                </w:tcPr>
                <w:p w:rsidR="00F946AA" w:rsidRPr="00532BF1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4" w:space="0" w:color="auto"/>
                    <w:right w:val="single" w:sz="2" w:space="0" w:color="808080"/>
                  </w:tcBorders>
                  <w:vAlign w:val="center"/>
                </w:tcPr>
                <w:p w:rsidR="00F946AA" w:rsidRPr="00B76528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6528">
                    <w:rPr>
                      <w:rFonts w:ascii="Times New Roman" w:hAnsi="Times New Roman"/>
                      <w:sz w:val="24"/>
                      <w:szCs w:val="24"/>
                    </w:rPr>
                    <w:t>2.08.01.06</w:t>
                  </w:r>
                </w:p>
              </w:tc>
              <w:tc>
                <w:tcPr>
                  <w:tcW w:w="2824" w:type="pct"/>
                  <w:tcBorders>
                    <w:top w:val="single" w:sz="4" w:space="0" w:color="auto"/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F946AA" w:rsidRPr="00B76528" w:rsidRDefault="00F946AA" w:rsidP="00F946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6528">
                    <w:rPr>
                      <w:rFonts w:ascii="Times New Roman" w:hAnsi="Times New Roman"/>
                      <w:sz w:val="24"/>
                      <w:szCs w:val="24"/>
                    </w:rPr>
                    <w:t>Мастер сухого строительства</w:t>
                  </w:r>
                </w:p>
              </w:tc>
            </w:tr>
          </w:tbl>
          <w:p w:rsidR="00532B6D" w:rsidRPr="00CB0F63" w:rsidRDefault="00532B6D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Cs w:val="20"/>
                <w:lang w:eastAsia="en-US"/>
              </w:rPr>
            </w:pPr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042FE3" w:rsidRPr="00532BF1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34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3.4.1. </w:t>
            </w:r>
            <w:r w:rsidRPr="00532B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Трудовая функция</w:t>
            </w:r>
          </w:p>
          <w:p w:rsidR="00042FE3" w:rsidRPr="00532BF1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tbl>
            <w:tblPr>
              <w:tblW w:w="8793" w:type="dxa"/>
              <w:tblInd w:w="6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685"/>
              <w:gridCol w:w="3532"/>
              <w:gridCol w:w="821"/>
              <w:gridCol w:w="738"/>
              <w:gridCol w:w="1644"/>
              <w:gridCol w:w="373"/>
            </w:tblGrid>
            <w:tr w:rsidR="00042FE3" w:rsidRPr="00CB0F63" w:rsidTr="008F3BC8">
              <w:tc>
                <w:tcPr>
                  <w:tcW w:w="16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532BF1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32BF1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35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CB0F63" w:rsidRDefault="00042FE3" w:rsidP="008F3BC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80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Окрашивание поверхностей в два и более тона</w:t>
                  </w:r>
                </w:p>
              </w:tc>
              <w:tc>
                <w:tcPr>
                  <w:tcW w:w="821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D/01.4</w:t>
                  </w:r>
                </w:p>
              </w:tc>
              <w:tc>
                <w:tcPr>
                  <w:tcW w:w="1644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Уровень (подуровень) квалификации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4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tbl>
            <w:tblPr>
              <w:tblW w:w="8761" w:type="dxa"/>
              <w:tblInd w:w="62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515"/>
              <w:gridCol w:w="1339"/>
              <w:gridCol w:w="427"/>
              <w:gridCol w:w="1846"/>
              <w:gridCol w:w="933"/>
              <w:gridCol w:w="1701"/>
            </w:tblGrid>
            <w:tr w:rsidR="00042FE3" w:rsidRPr="00CB0F63" w:rsidTr="008F3BC8">
              <w:tc>
                <w:tcPr>
                  <w:tcW w:w="25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Происхождение трудовой функции</w:t>
                  </w:r>
                </w:p>
              </w:tc>
              <w:tc>
                <w:tcPr>
                  <w:tcW w:w="1339" w:type="dxa"/>
                  <w:tcBorders>
                    <w:righ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</w:t>
                  </w:r>
                </w:p>
              </w:tc>
              <w:tc>
                <w:tcPr>
                  <w:tcW w:w="427" w:type="dxa"/>
                  <w:tcBorders>
                    <w:lef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X</w:t>
                  </w:r>
                </w:p>
              </w:tc>
              <w:tc>
                <w:tcPr>
                  <w:tcW w:w="1846" w:type="dxa"/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Заимствовано из оригинала</w:t>
                  </w:r>
                </w:p>
              </w:tc>
              <w:tc>
                <w:tcPr>
                  <w:tcW w:w="933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701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042FE3" w:rsidRPr="00CB0F63" w:rsidTr="008F3BC8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39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846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933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 оригинала</w:t>
                  </w:r>
                </w:p>
              </w:tc>
              <w:tc>
                <w:tcPr>
                  <w:tcW w:w="1701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7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017"/>
              <w:gridCol w:w="6739"/>
            </w:tblGrid>
            <w:tr w:rsidR="00042FE3" w:rsidRPr="00CB0F63" w:rsidTr="008F3BC8">
              <w:tc>
                <w:tcPr>
                  <w:tcW w:w="2017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lang w:val="en-US" w:eastAsia="en-US"/>
                    </w:rPr>
                    <w:t>Трудовые действия</w:t>
                  </w: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Окрашивание поверхностей механизированным инструментом и агрегатами высокого давления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Выполнение торцевания и флейцевания поверхностей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Вытягивание филенок с подтушевкой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val="en-US"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Окрашивание по трафарету в два и более тона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Выполнение декоративного покрытия поверхностей в один или несколько тонов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Выполнение декоративного покрытия поверхностей под дерево и камень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Выполнение работ по искусственному состариванию окрашенных поверхностей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Копирование и вырезание трафаретов любой сложности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Приготовление окрасочных составов необходимого тона при количестве пигментов не более четырех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Отделка поверхностей набрызгом, цветными декоративными крошками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lang w:val="en-US" w:eastAsia="en-US"/>
                    </w:rPr>
                    <w:t>Необходимые умения</w:t>
                  </w: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Пользоваться механизированным инструментом и агрегатами высокого давления при окрашивании поверхностей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Пользоваться инструментом и приспособлениями для торцевания, флейцевания поверхностей и вытягивания филенок с подтушевкой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Закреплять</w:t>
                  </w:r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трафареты на поверхност</w:t>
                  </w: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ях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Пользоваться инструментом и приспособлениями для окрашивания поверхностей в два и более тона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Пользоваться инструментом и приспособлениями для декоративного покрытия поверхностей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Пользоваться инструментом и приспособлениями для искусственного состаривания окрашенных поверхностей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Пользоваться инструментом и приспособлениями для копирования и вырезания трафаретов любой сложности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Пользоваться инструментом для отделки поверхностей декоративной крошкой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lang w:val="en-US" w:eastAsia="en-US"/>
                    </w:rPr>
                    <w:t>Необходимые знания</w:t>
                  </w: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и правила выполнения декоративных покрытий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Устройство и правила эксплуатации окрашивающих агрегатов высокого давления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и приемы копирования и вырезания трафаретов, инструментов для копирования и вырезания трафаретов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Виды и способы подбора окрасочных и декоративных составов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покрытия поверхностей под ценные породы дерева и камня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490889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Требования охраны труда </w:t>
                  </w:r>
                  <w:r w:rsidR="00042FE3"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при работе с лакокрасочными материалами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Требования, предъявляемые к качеству выполняемых работ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Другие характеристики</w:t>
                  </w:r>
                </w:p>
              </w:tc>
              <w:tc>
                <w:tcPr>
                  <w:tcW w:w="6739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-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p w:rsidR="00042FE3" w:rsidRPr="00A734A2" w:rsidRDefault="00042FE3" w:rsidP="00042FE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A734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3.4.2. Трудовая функция</w:t>
            </w:r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816" w:type="dxa"/>
              <w:tblInd w:w="6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685"/>
              <w:gridCol w:w="3390"/>
              <w:gridCol w:w="821"/>
              <w:gridCol w:w="903"/>
              <w:gridCol w:w="1644"/>
              <w:gridCol w:w="373"/>
            </w:tblGrid>
            <w:tr w:rsidR="00042FE3" w:rsidRPr="00CB0F63" w:rsidTr="008F3BC8">
              <w:tc>
                <w:tcPr>
                  <w:tcW w:w="16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Наименование</w:t>
                  </w: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Художественная отделка поверхностей</w:t>
                  </w:r>
                </w:p>
              </w:tc>
              <w:tc>
                <w:tcPr>
                  <w:tcW w:w="821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D/02.4</w:t>
                  </w:r>
                </w:p>
              </w:tc>
              <w:tc>
                <w:tcPr>
                  <w:tcW w:w="1644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Уровень (подуровень) квалификации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4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tbl>
            <w:tblPr>
              <w:tblW w:w="8761" w:type="dxa"/>
              <w:tblInd w:w="62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515"/>
              <w:gridCol w:w="1339"/>
              <w:gridCol w:w="427"/>
              <w:gridCol w:w="1846"/>
              <w:gridCol w:w="649"/>
              <w:gridCol w:w="1985"/>
            </w:tblGrid>
            <w:tr w:rsidR="00042FE3" w:rsidRPr="00CB0F63" w:rsidTr="008F3BC8">
              <w:tc>
                <w:tcPr>
                  <w:tcW w:w="25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Происхождение трудовой функции</w:t>
                  </w:r>
                </w:p>
              </w:tc>
              <w:tc>
                <w:tcPr>
                  <w:tcW w:w="1339" w:type="dxa"/>
                  <w:tcBorders>
                    <w:righ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</w:t>
                  </w:r>
                </w:p>
              </w:tc>
              <w:tc>
                <w:tcPr>
                  <w:tcW w:w="427" w:type="dxa"/>
                  <w:tcBorders>
                    <w:lef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X</w:t>
                  </w:r>
                </w:p>
              </w:tc>
              <w:tc>
                <w:tcPr>
                  <w:tcW w:w="1846" w:type="dxa"/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Заимствовано из оригинала</w:t>
                  </w:r>
                </w:p>
              </w:tc>
              <w:tc>
                <w:tcPr>
                  <w:tcW w:w="649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985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042FE3" w:rsidRPr="00CB0F63" w:rsidTr="008F3BC8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39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846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649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 оригинала</w:t>
                  </w:r>
                </w:p>
              </w:tc>
              <w:tc>
                <w:tcPr>
                  <w:tcW w:w="1985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tbl>
            <w:tblPr>
              <w:tblW w:w="87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040"/>
              <w:gridCol w:w="6716"/>
            </w:tblGrid>
            <w:tr w:rsidR="00042FE3" w:rsidRPr="00CB0F63" w:rsidTr="008F3BC8">
              <w:tc>
                <w:tcPr>
                  <w:tcW w:w="2040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lang w:val="en-US" w:eastAsia="en-US"/>
                    </w:rPr>
                    <w:t>Трудовые действия</w:t>
                  </w: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Рельефное и фактурное окрашивание поверхностей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Отделка поверхностей аэрографией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val="en-US"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Выполнение декоративного лакирования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val="en-US"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Выполнение бронзирования, золочения и серебрения поверхностей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Орнаментальная роспись в несколько тонов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Объемная роспись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val="en-US"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Выполнение ручной росписи поверхностей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lang w:val="en-US" w:eastAsia="en-US"/>
                    </w:rPr>
                    <w:t>Необходимые умения</w:t>
                  </w: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Формировать на обрабатываемой поверхности рельеф и выполнять фактурное окрашивание с использованием специального инструмента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Пользоваться аэрографическим инструментом и оборудованием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Пользоваться инструментом и оборудованием для декоративного лакирования поверхностей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Пользоваться инструментом для покрытия поверхности под бронзу, золото и серебро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Составлять тональные гаммы особо сложных окрасочных составов по образцам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Пользоваться инструментом и приспособлениями для выполнения орнаментной и объемной росписи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Пользоваться инструментом для росписи поверхностей по рисункам и эскизам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lang w:val="en-US" w:eastAsia="en-US"/>
                    </w:rPr>
                    <w:t>Необходимые знания</w:t>
                  </w: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Правила цветообразования и приемы смешивания пигментов с учетом их химического взаимодействия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Правила и способы составления тональной гаммы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и правила формирования рельефа и фактурного окрашивания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и правила аэрографической отделки поверхностей и декоративного лакирования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и правила бронзирования, золочения и серебрения поверхностей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Виды росписей и шрифтов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val="en-US"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подбора и составления трафаретов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и приемы росписи поверхностей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490889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Требования охраны труда </w:t>
                  </w:r>
                  <w:r w:rsidR="00042FE3"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при работе с лакокрасочными материалами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Требования, предъявляемые к качеству выполняемых работ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lang w:val="en-US" w:eastAsia="en-US"/>
                    </w:rPr>
                    <w:t>Другие характеристики</w:t>
                  </w:r>
                </w:p>
              </w:tc>
              <w:tc>
                <w:tcPr>
                  <w:tcW w:w="6716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lang w:val="en-US" w:eastAsia="en-US"/>
                    </w:rPr>
                    <w:t>-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p w:rsidR="00042FE3" w:rsidRPr="00A734A2" w:rsidRDefault="00042FE3" w:rsidP="00042FE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A734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3.4.3. Трудовая функция</w:t>
            </w:r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816" w:type="dxa"/>
              <w:tblInd w:w="6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685"/>
              <w:gridCol w:w="3390"/>
              <w:gridCol w:w="821"/>
              <w:gridCol w:w="903"/>
              <w:gridCol w:w="1644"/>
              <w:gridCol w:w="373"/>
            </w:tblGrid>
            <w:tr w:rsidR="00042FE3" w:rsidRPr="00CB0F63" w:rsidTr="008F3BC8">
              <w:tc>
                <w:tcPr>
                  <w:tcW w:w="16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Наименование</w:t>
                  </w: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Оклевание поверхностей обоями высокой плотности</w:t>
                  </w:r>
                </w:p>
              </w:tc>
              <w:tc>
                <w:tcPr>
                  <w:tcW w:w="821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D/03.4</w:t>
                  </w:r>
                </w:p>
              </w:tc>
              <w:tc>
                <w:tcPr>
                  <w:tcW w:w="1644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Уровень (подуровень) квалификации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4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tbl>
            <w:tblPr>
              <w:tblW w:w="8761" w:type="dxa"/>
              <w:tblInd w:w="62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515"/>
              <w:gridCol w:w="1339"/>
              <w:gridCol w:w="427"/>
              <w:gridCol w:w="1846"/>
              <w:gridCol w:w="933"/>
              <w:gridCol w:w="1701"/>
            </w:tblGrid>
            <w:tr w:rsidR="00042FE3" w:rsidRPr="00CB0F63" w:rsidTr="008F3BC8">
              <w:tc>
                <w:tcPr>
                  <w:tcW w:w="25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Происхождение трудовой функции</w:t>
                  </w:r>
                </w:p>
              </w:tc>
              <w:tc>
                <w:tcPr>
                  <w:tcW w:w="1339" w:type="dxa"/>
                  <w:tcBorders>
                    <w:righ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</w:t>
                  </w:r>
                </w:p>
              </w:tc>
              <w:tc>
                <w:tcPr>
                  <w:tcW w:w="427" w:type="dxa"/>
                  <w:tcBorders>
                    <w:lef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X</w:t>
                  </w:r>
                </w:p>
              </w:tc>
              <w:tc>
                <w:tcPr>
                  <w:tcW w:w="1846" w:type="dxa"/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Заимствовано из оригинала</w:t>
                  </w:r>
                </w:p>
              </w:tc>
              <w:tc>
                <w:tcPr>
                  <w:tcW w:w="933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701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042FE3" w:rsidRPr="00CB0F63" w:rsidTr="008F3BC8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39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846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933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 оригинала</w:t>
                  </w:r>
                </w:p>
              </w:tc>
              <w:tc>
                <w:tcPr>
                  <w:tcW w:w="1701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7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017"/>
              <w:gridCol w:w="6739"/>
            </w:tblGrid>
            <w:tr w:rsidR="00042FE3" w:rsidRPr="00CB0F63" w:rsidTr="008F3BC8">
              <w:tc>
                <w:tcPr>
                  <w:tcW w:w="2017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Трудовые действия</w:t>
                  </w: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Оклеивание поверхностей высококачественными обоями плотностью более 180 г/м2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Оклеивание поверхностей </w:t>
                  </w:r>
                  <w:r w:rsidRPr="00A734A2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обоями из натуральных материалов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Необходимые умения</w:t>
                  </w: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Наклеивать на поверхности бумажные, виниловые и текстильные обои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Обеспечивать прилегание без пузырей и отслоений наклеенных на поверхности высококачественных обоев 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Пользоваться инструментом и приспособлениями для оклеивания поверхностей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Необходимые знания</w:t>
                  </w: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Способы и правила оклеивания поверхностей высококкачественными обоями 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Виды, маркировка и основные свойства высококачественных,  обоев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Правила эксплуатации инструмента и приспособлений, используемых при наклеивании обоев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Требования, предъявляемые к качеству выполняемых работ</w:t>
                  </w:r>
                </w:p>
              </w:tc>
            </w:tr>
            <w:tr w:rsidR="00042FE3" w:rsidRPr="00CB0F63" w:rsidTr="008F3BC8">
              <w:tc>
                <w:tcPr>
                  <w:tcW w:w="2017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Другие характеристики</w:t>
                  </w:r>
                </w:p>
              </w:tc>
              <w:tc>
                <w:tcPr>
                  <w:tcW w:w="6739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-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p w:rsidR="00042FE3" w:rsidRPr="00A734A2" w:rsidRDefault="00042FE3" w:rsidP="00042FE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A734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3.4.</w:t>
            </w:r>
            <w:r w:rsidRPr="00A734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A734A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. Трудовая функция</w:t>
            </w:r>
          </w:p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567" w:type="dxa"/>
              <w:tblInd w:w="6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685"/>
              <w:gridCol w:w="3532"/>
              <w:gridCol w:w="821"/>
              <w:gridCol w:w="738"/>
              <w:gridCol w:w="1418"/>
              <w:gridCol w:w="373"/>
            </w:tblGrid>
            <w:tr w:rsidR="00042FE3" w:rsidRPr="00CB0F63" w:rsidTr="008F3BC8">
              <w:tc>
                <w:tcPr>
                  <w:tcW w:w="168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Наименование</w:t>
                  </w:r>
                </w:p>
              </w:tc>
              <w:tc>
                <w:tcPr>
                  <w:tcW w:w="35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Ремонт окрашенных или оклеенных обоями поверхностей</w:t>
                  </w:r>
                </w:p>
              </w:tc>
              <w:tc>
                <w:tcPr>
                  <w:tcW w:w="821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D/0</w:t>
                  </w:r>
                  <w:r w:rsidRPr="00CB0F63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4</w:t>
                  </w: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.4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Уровень (подуровень) квалификации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4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tbl>
            <w:tblPr>
              <w:tblW w:w="8761" w:type="dxa"/>
              <w:tblInd w:w="62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515"/>
              <w:gridCol w:w="1339"/>
              <w:gridCol w:w="427"/>
              <w:gridCol w:w="1846"/>
              <w:gridCol w:w="791"/>
              <w:gridCol w:w="1843"/>
            </w:tblGrid>
            <w:tr w:rsidR="00042FE3" w:rsidRPr="00CB0F63" w:rsidTr="008F3BC8">
              <w:tc>
                <w:tcPr>
                  <w:tcW w:w="25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Происхождение трудовой функции</w:t>
                  </w:r>
                </w:p>
              </w:tc>
              <w:tc>
                <w:tcPr>
                  <w:tcW w:w="1339" w:type="dxa"/>
                  <w:tcBorders>
                    <w:righ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Оригинал</w:t>
                  </w:r>
                </w:p>
              </w:tc>
              <w:tc>
                <w:tcPr>
                  <w:tcW w:w="427" w:type="dxa"/>
                  <w:tcBorders>
                    <w:left w:val="nil"/>
                  </w:tcBorders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X</w:t>
                  </w:r>
                </w:p>
              </w:tc>
              <w:tc>
                <w:tcPr>
                  <w:tcW w:w="1846" w:type="dxa"/>
                  <w:vAlign w:val="center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Заимствовано из оригинала</w:t>
                  </w:r>
                </w:p>
              </w:tc>
              <w:tc>
                <w:tcPr>
                  <w:tcW w:w="791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042FE3" w:rsidRPr="00CB0F63" w:rsidTr="008F3BC8">
              <w:tblPrEx>
                <w:tblBorders>
                  <w:right w:val="none" w:sz="0" w:space="0" w:color="auto"/>
                  <w:insideV w:val="none" w:sz="0" w:space="0" w:color="auto"/>
                </w:tblBorders>
              </w:tblPrEx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39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846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791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Код оригинала</w:t>
                  </w:r>
                </w:p>
              </w:tc>
              <w:tc>
                <w:tcPr>
                  <w:tcW w:w="1843" w:type="dxa"/>
                  <w:tcBorders>
                    <w:left w:val="nil"/>
                    <w:bottom w:val="nil"/>
                    <w:right w:val="nil"/>
                  </w:tcBorders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 w:val="18"/>
                      <w:szCs w:val="18"/>
                      <w:lang w:val="en-US" w:eastAsia="en-US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 w:eastAsia="en-US"/>
              </w:rPr>
            </w:pPr>
          </w:p>
          <w:tbl>
            <w:tblPr>
              <w:tblW w:w="87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040"/>
              <w:gridCol w:w="6716"/>
            </w:tblGrid>
            <w:tr w:rsidR="00042FE3" w:rsidRPr="00CB0F63" w:rsidTr="008F3BC8">
              <w:tc>
                <w:tcPr>
                  <w:tcW w:w="2040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Трудовые действия</w:t>
                  </w: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Ремонт сколов, вздутий, трещин на окрашенных поверхностях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Удаление пятен с окрашенных поверхностей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Повторное окрашивание поверхностей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Замена обоев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Удаление пятен на обоях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Необходимые умения</w:t>
                  </w: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Ремонтировать сколы, вздутия, трещины окрашенных поверхностей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Удалять различные виды пятен с окрашенных поверхностей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Окрашивать отремонтированные поверхности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Производить частичную замену обоев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Удалять различные виды пятен с оклеенных обоями поверхностей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 w:val="restart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val="en-US"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val="en-US" w:eastAsia="en-US"/>
                    </w:rPr>
                    <w:t>Необходимые знания</w:t>
                  </w: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Виды дефектов окрашенных поверхностей и поверхностей, оклеенных обоями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заделки сколов, трещин на окрашенных поверхностях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удаления пятен с окрашенных поверхностей и поверхностей, оклеенных обоями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Способы окрашивания ремонтируемых поверхностей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  <w:vMerge/>
                </w:tcPr>
                <w:p w:rsidR="00042FE3" w:rsidRPr="00CB0F63" w:rsidRDefault="00042FE3" w:rsidP="00042FE3">
                  <w:pPr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716" w:type="dxa"/>
                </w:tcPr>
                <w:p w:rsidR="00042FE3" w:rsidRPr="00A734A2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34A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Правила замены обоев</w:t>
                  </w:r>
                </w:p>
              </w:tc>
            </w:tr>
            <w:tr w:rsidR="00042FE3" w:rsidRPr="00CB0F63" w:rsidTr="008F3BC8">
              <w:tc>
                <w:tcPr>
                  <w:tcW w:w="2040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Другие характеристики</w:t>
                  </w:r>
                </w:p>
              </w:tc>
              <w:tc>
                <w:tcPr>
                  <w:tcW w:w="6716" w:type="dxa"/>
                </w:tcPr>
                <w:p w:rsidR="00042FE3" w:rsidRPr="00CB0F63" w:rsidRDefault="00042FE3" w:rsidP="00042FE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 w:rsidRPr="00CB0F63">
                    <w:rPr>
                      <w:rFonts w:ascii="Times New Roman" w:hAnsi="Times New Roman"/>
                      <w:szCs w:val="20"/>
                      <w:lang w:eastAsia="en-US"/>
                    </w:rPr>
                    <w:t>-</w:t>
                  </w:r>
                </w:p>
              </w:tc>
            </w:tr>
          </w:tbl>
          <w:p w:rsidR="00042FE3" w:rsidRPr="00CB0F63" w:rsidRDefault="00042FE3" w:rsidP="00042F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042FE3" w:rsidRPr="00CB0F63" w:rsidRDefault="00042FE3" w:rsidP="00520A1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47F90" w:rsidRPr="00CB0F63" w:rsidRDefault="00520A10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CB0F63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CB0F63">
              <w:rPr>
                <w:rFonts w:ascii="Times New Roman" w:hAnsi="Times New Roman"/>
                <w:b/>
                <w:sz w:val="28"/>
              </w:rPr>
              <w:t>.</w:t>
            </w:r>
            <w:r w:rsidR="00F47F90" w:rsidRPr="00CB0F63"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CB0F63" w:rsidRDefault="00F47F90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CB0F63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EB35C0" w:rsidRPr="00CB0F63" w:rsidTr="008F3BC8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CB0F63" w:rsidRDefault="00520A10" w:rsidP="001313F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B0F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="00127316" w:rsidRPr="00CB0F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B35C0" w:rsidRPr="00CB0F63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</w:t>
            </w:r>
            <w:r w:rsidR="001313FB" w:rsidRPr="00CB0F6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B35C0" w:rsidRPr="00CB0F63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</w:tr>
      <w:tr w:rsidR="00EB35C0" w:rsidRPr="00CB0F63" w:rsidTr="008F3BC8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CB0F63" w:rsidRDefault="00490889" w:rsidP="00DE303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0F63">
              <w:rPr>
                <w:rFonts w:ascii="Times New Roman" w:eastAsia="Calibri" w:hAnsi="Times New Roman"/>
                <w:lang w:eastAsia="en-US"/>
              </w:rPr>
              <w:t>ФГБУ «ВНИИ труда Минтруда России», город Москва</w:t>
            </w:r>
          </w:p>
        </w:tc>
      </w:tr>
      <w:tr w:rsidR="00EB35C0" w:rsidRPr="00CB0F63" w:rsidTr="008F3BC8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CB0F63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B0F63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EB35C0" w:rsidRPr="00CB0F63" w:rsidTr="008F3BC8">
        <w:trPr>
          <w:trHeight w:val="563"/>
        </w:trPr>
        <w:tc>
          <w:tcPr>
            <w:tcW w:w="29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EB35C0" w:rsidRPr="00CB0F63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1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B35C0" w:rsidRPr="00CB0F63" w:rsidRDefault="00490889" w:rsidP="00DE303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CB0F63">
              <w:rPr>
                <w:rFonts w:ascii="Times New Roman" w:hAnsi="Times New Roman"/>
                <w:szCs w:val="20"/>
              </w:rPr>
              <w:t xml:space="preserve">Генеральный директор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5C0" w:rsidRPr="00CB0F63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EB35C0" w:rsidRPr="00CB0F63" w:rsidRDefault="00DE3033" w:rsidP="00DE30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CB0F63">
              <w:rPr>
                <w:rFonts w:ascii="Times New Roman" w:hAnsi="Times New Roman"/>
                <w:bCs/>
                <w:szCs w:val="20"/>
              </w:rPr>
              <w:t>Платыгин Д.Н.</w:t>
            </w:r>
          </w:p>
        </w:tc>
      </w:tr>
      <w:tr w:rsidR="00EB35C0" w:rsidRPr="00CB0F63" w:rsidTr="008F3BC8">
        <w:trPr>
          <w:trHeight w:val="557"/>
        </w:trPr>
        <w:tc>
          <w:tcPr>
            <w:tcW w:w="294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EB35C0" w:rsidRPr="00CB0F63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401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B35C0" w:rsidRPr="00CB0F63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B0F63">
              <w:rPr>
                <w:rFonts w:ascii="Times New Roman" w:hAnsi="Times New Roman"/>
                <w:bCs/>
                <w:sz w:val="18"/>
                <w:szCs w:val="16"/>
              </w:rPr>
              <w:t>(должность и Ф</w:t>
            </w:r>
            <w:r w:rsidR="001313FB" w:rsidRPr="00CB0F63">
              <w:rPr>
                <w:rFonts w:ascii="Times New Roman" w:hAnsi="Times New Roman"/>
                <w:bCs/>
                <w:sz w:val="18"/>
                <w:szCs w:val="16"/>
              </w:rPr>
              <w:t xml:space="preserve">. </w:t>
            </w:r>
            <w:r w:rsidRPr="00CB0F63">
              <w:rPr>
                <w:rFonts w:ascii="Times New Roman" w:hAnsi="Times New Roman"/>
                <w:bCs/>
                <w:sz w:val="18"/>
                <w:szCs w:val="16"/>
              </w:rPr>
              <w:t>И</w:t>
            </w:r>
            <w:r w:rsidR="001313FB" w:rsidRPr="00CB0F63">
              <w:rPr>
                <w:rFonts w:ascii="Times New Roman" w:hAnsi="Times New Roman"/>
                <w:bCs/>
                <w:sz w:val="18"/>
                <w:szCs w:val="16"/>
              </w:rPr>
              <w:t xml:space="preserve">. </w:t>
            </w:r>
            <w:r w:rsidRPr="00CB0F63">
              <w:rPr>
                <w:rFonts w:ascii="Times New Roman" w:hAnsi="Times New Roman"/>
                <w:bCs/>
                <w:sz w:val="18"/>
                <w:szCs w:val="16"/>
              </w:rPr>
              <w:t>О</w:t>
            </w:r>
            <w:r w:rsidR="001313FB" w:rsidRPr="00CB0F63">
              <w:rPr>
                <w:rFonts w:ascii="Times New Roman" w:hAnsi="Times New Roman"/>
                <w:bCs/>
                <w:sz w:val="18"/>
                <w:szCs w:val="16"/>
              </w:rPr>
              <w:t>.</w:t>
            </w:r>
            <w:r w:rsidRPr="00CB0F63">
              <w:rPr>
                <w:rFonts w:ascii="Times New Roman" w:hAnsi="Times New Roman"/>
                <w:bCs/>
                <w:sz w:val="18"/>
                <w:szCs w:val="16"/>
              </w:rPr>
              <w:t xml:space="preserve"> руководителя)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EB35C0" w:rsidRPr="00CB0F63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EB35C0" w:rsidRPr="00CB0F63" w:rsidRDefault="00EB35C0" w:rsidP="002A24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EB35C0" w:rsidRPr="00CB0F63" w:rsidTr="008F3BC8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CB0F63" w:rsidRDefault="004864B4" w:rsidP="001313F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B0F63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  <w:r w:rsidR="008474AF" w:rsidRPr="00CB0F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12FB" w:rsidRPr="00CB0F63">
              <w:rPr>
                <w:rFonts w:ascii="Times New Roman" w:hAnsi="Times New Roman"/>
                <w:bCs/>
                <w:sz w:val="24"/>
                <w:szCs w:val="24"/>
              </w:rPr>
              <w:t>Наименования о</w:t>
            </w:r>
            <w:r w:rsidR="00EB35C0" w:rsidRPr="00CB0F63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 w:rsidR="007312FB" w:rsidRPr="00CB0F63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1313FB" w:rsidRPr="00CB0F63">
              <w:rPr>
                <w:rFonts w:ascii="Times New Roman" w:hAnsi="Times New Roman"/>
                <w:sz w:val="24"/>
                <w:szCs w:val="24"/>
              </w:rPr>
              <w:t>-</w:t>
            </w:r>
            <w:r w:rsidR="00EB35C0" w:rsidRPr="00CB0F63"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 w:rsidR="007312FB" w:rsidRPr="00CB0F63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490889" w:rsidRPr="00CB0F63" w:rsidTr="008F3BC8">
        <w:trPr>
          <w:trHeight w:val="407"/>
        </w:trPr>
        <w:tc>
          <w:tcPr>
            <w:tcW w:w="29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90889" w:rsidRPr="00CB0F63" w:rsidRDefault="00490889" w:rsidP="00A734A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06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490889" w:rsidRPr="00CB0F63" w:rsidRDefault="00490889" w:rsidP="00A734A2">
            <w:pPr>
              <w:pStyle w:val="ConsPlusNormal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ООО «КНАУФ ГИПС»</w:t>
            </w:r>
            <w:r w:rsidR="00DE3033" w:rsidRPr="00CB0F63">
              <w:rPr>
                <w:rFonts w:ascii="Times New Roman" w:hAnsi="Times New Roman" w:cs="Times New Roman"/>
                <w:sz w:val="22"/>
                <w:szCs w:val="22"/>
              </w:rPr>
              <w:t>, Московская обл., город Красногорск</w:t>
            </w:r>
          </w:p>
        </w:tc>
      </w:tr>
      <w:tr w:rsidR="00490889" w:rsidRPr="00CB0F63" w:rsidTr="008F3BC8">
        <w:trPr>
          <w:trHeight w:val="402"/>
        </w:trPr>
        <w:tc>
          <w:tcPr>
            <w:tcW w:w="29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90889" w:rsidRPr="00CB0F63" w:rsidRDefault="00490889" w:rsidP="00A734A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06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490889" w:rsidRPr="00CB0F63" w:rsidRDefault="00490889" w:rsidP="00A734A2">
            <w:pPr>
              <w:pStyle w:val="ConsPlusNormal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ОННО "Национальное объединение саморегулируемых организаций, основанных на членстве лиц, осуществляющих строительство" (Национальное объединение строителей), город Москва</w:t>
            </w:r>
          </w:p>
        </w:tc>
      </w:tr>
      <w:tr w:rsidR="00490889" w:rsidRPr="00CB0F63" w:rsidTr="008F3BC8">
        <w:trPr>
          <w:trHeight w:val="519"/>
        </w:trPr>
        <w:tc>
          <w:tcPr>
            <w:tcW w:w="29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90889" w:rsidRPr="00CB0F63" w:rsidRDefault="00490889" w:rsidP="00A734A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06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90889" w:rsidRPr="00CB0F63" w:rsidRDefault="00490889" w:rsidP="00A734A2">
            <w:pPr>
              <w:pStyle w:val="ConsPlusNormal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CB0F63">
              <w:rPr>
                <w:rFonts w:ascii="Times New Roman" w:hAnsi="Times New Roman" w:cs="Times New Roman"/>
                <w:sz w:val="22"/>
                <w:szCs w:val="22"/>
              </w:rPr>
              <w:t>ООО ГК «ВМАССИВЕ»</w:t>
            </w:r>
            <w:r w:rsidR="00DE3033" w:rsidRPr="00CB0F6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24F4D" w:rsidRPr="00CB0F63">
              <w:rPr>
                <w:rFonts w:ascii="Times New Roman" w:hAnsi="Times New Roman" w:cs="Times New Roman"/>
                <w:sz w:val="22"/>
                <w:szCs w:val="22"/>
              </w:rPr>
              <w:t>город Москва</w:t>
            </w:r>
          </w:p>
        </w:tc>
      </w:tr>
    </w:tbl>
    <w:p w:rsidR="003E399D" w:rsidRPr="00CB0F63" w:rsidRDefault="003E399D" w:rsidP="00833300">
      <w:pPr>
        <w:rPr>
          <w:rFonts w:ascii="Times New Roman" w:hAnsi="Times New Roman"/>
          <w:sz w:val="24"/>
        </w:rPr>
      </w:pPr>
    </w:p>
    <w:p w:rsidR="003E399D" w:rsidRPr="0060021C" w:rsidRDefault="003E399D" w:rsidP="003E39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  <w:lang w:eastAsia="en-US"/>
        </w:rPr>
      </w:pPr>
      <w:r w:rsidRPr="0060021C">
        <w:rPr>
          <w:rFonts w:ascii="Times New Roman" w:hAnsi="Times New Roman"/>
          <w:szCs w:val="20"/>
          <w:lang w:eastAsia="en-US"/>
        </w:rPr>
        <w:t>&lt;1&gt; Общероссийский классификатор занятий.</w:t>
      </w:r>
    </w:p>
    <w:p w:rsidR="003E399D" w:rsidRPr="0060021C" w:rsidRDefault="003E399D" w:rsidP="003E39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lang w:eastAsia="en-US"/>
        </w:rPr>
      </w:pPr>
      <w:bookmarkStart w:id="1" w:name="P830"/>
      <w:bookmarkEnd w:id="1"/>
      <w:r w:rsidRPr="0060021C">
        <w:rPr>
          <w:rFonts w:ascii="Times New Roman" w:hAnsi="Times New Roman"/>
          <w:lang w:eastAsia="en-US"/>
        </w:rPr>
        <w:t>&lt;2&gt; Общероссийский классификатор видов экономической деятельности.</w:t>
      </w:r>
    </w:p>
    <w:p w:rsidR="003E399D" w:rsidRPr="0060021C" w:rsidRDefault="003E399D" w:rsidP="003E39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lang w:eastAsia="en-US"/>
        </w:rPr>
      </w:pPr>
      <w:bookmarkStart w:id="2" w:name="P831"/>
      <w:bookmarkEnd w:id="2"/>
      <w:r w:rsidRPr="0060021C">
        <w:rPr>
          <w:rFonts w:ascii="Times New Roman" w:hAnsi="Times New Roman"/>
          <w:lang w:eastAsia="en-US"/>
        </w:rPr>
        <w:t xml:space="preserve">&lt;3&gt; </w:t>
      </w:r>
      <w:hyperlink r:id="rId18" w:history="1">
        <w:r w:rsidRPr="0060021C">
          <w:rPr>
            <w:rFonts w:ascii="Times New Roman" w:hAnsi="Times New Roman"/>
            <w:lang w:eastAsia="en-US"/>
          </w:rPr>
          <w:t>Приказ</w:t>
        </w:r>
      </w:hyperlink>
      <w:r w:rsidRPr="0060021C">
        <w:rPr>
          <w:rFonts w:ascii="Times New Roman" w:hAnsi="Times New Roman"/>
          <w:lang w:eastAsia="en-US"/>
        </w:rPr>
        <w:t xml:space="preserve"> Минздравсоцразвития России от 12 апреля 2011 г. </w:t>
      </w:r>
      <w:r w:rsidRPr="0060021C">
        <w:rPr>
          <w:rFonts w:ascii="Times New Roman" w:hAnsi="Times New Roman"/>
          <w:lang w:val="en-US" w:eastAsia="en-US"/>
        </w:rPr>
        <w:t>N</w:t>
      </w:r>
      <w:r w:rsidRPr="0060021C">
        <w:rPr>
          <w:rFonts w:ascii="Times New Roman" w:hAnsi="Times New Roman"/>
          <w:lang w:eastAsia="en-US"/>
        </w:rPr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 октября 2011 г., регистрационный </w:t>
      </w:r>
      <w:r w:rsidRPr="0060021C">
        <w:rPr>
          <w:rFonts w:ascii="Times New Roman" w:hAnsi="Times New Roman"/>
          <w:lang w:val="en-US" w:eastAsia="en-US"/>
        </w:rPr>
        <w:t>N</w:t>
      </w:r>
      <w:r w:rsidRPr="0060021C">
        <w:rPr>
          <w:rFonts w:ascii="Times New Roman" w:hAnsi="Times New Roman"/>
          <w:lang w:eastAsia="en-US"/>
        </w:rPr>
        <w:t xml:space="preserve"> 22111), с изменением, внесенным приказом Минздрава России от 15 мая 2013 г. </w:t>
      </w:r>
      <w:r w:rsidRPr="0060021C">
        <w:rPr>
          <w:rFonts w:ascii="Times New Roman" w:hAnsi="Times New Roman"/>
          <w:lang w:val="en-US" w:eastAsia="en-US"/>
        </w:rPr>
        <w:t>N</w:t>
      </w:r>
      <w:r w:rsidRPr="0060021C">
        <w:rPr>
          <w:rFonts w:ascii="Times New Roman" w:hAnsi="Times New Roman"/>
          <w:lang w:eastAsia="en-US"/>
        </w:rPr>
        <w:t xml:space="preserve"> 296н (зарегистрирован Минюстом России 3 июля 2013 г., регистрационный </w:t>
      </w:r>
      <w:r w:rsidRPr="0060021C">
        <w:rPr>
          <w:rFonts w:ascii="Times New Roman" w:hAnsi="Times New Roman"/>
          <w:lang w:val="en-US" w:eastAsia="en-US"/>
        </w:rPr>
        <w:t>N</w:t>
      </w:r>
      <w:r w:rsidRPr="0060021C">
        <w:rPr>
          <w:rFonts w:ascii="Times New Roman" w:hAnsi="Times New Roman"/>
          <w:lang w:eastAsia="en-US"/>
        </w:rPr>
        <w:t xml:space="preserve"> 28970), Трудовой кодекс Российской Федерации, </w:t>
      </w:r>
      <w:hyperlink r:id="rId19" w:history="1">
        <w:r w:rsidRPr="0060021C">
          <w:rPr>
            <w:rFonts w:ascii="Times New Roman" w:hAnsi="Times New Roman"/>
            <w:lang w:eastAsia="en-US"/>
          </w:rPr>
          <w:t>статья 213</w:t>
        </w:r>
      </w:hyperlink>
      <w:r w:rsidRPr="0060021C">
        <w:rPr>
          <w:rFonts w:ascii="Times New Roman" w:hAnsi="Times New Roman"/>
          <w:lang w:eastAsia="en-US"/>
        </w:rPr>
        <w:t xml:space="preserve"> (Собрание законодательства Российской Федерации, 2002, </w:t>
      </w:r>
      <w:r w:rsidRPr="0060021C">
        <w:rPr>
          <w:rFonts w:ascii="Times New Roman" w:hAnsi="Times New Roman"/>
          <w:lang w:val="en-US" w:eastAsia="en-US"/>
        </w:rPr>
        <w:t>N</w:t>
      </w:r>
      <w:r w:rsidRPr="0060021C">
        <w:rPr>
          <w:rFonts w:ascii="Times New Roman" w:hAnsi="Times New Roman"/>
          <w:lang w:eastAsia="en-US"/>
        </w:rPr>
        <w:t xml:space="preserve"> 1, ст. 3; 2004, </w:t>
      </w:r>
      <w:r w:rsidRPr="0060021C">
        <w:rPr>
          <w:rFonts w:ascii="Times New Roman" w:hAnsi="Times New Roman"/>
          <w:lang w:val="en-US" w:eastAsia="en-US"/>
        </w:rPr>
        <w:t>N</w:t>
      </w:r>
      <w:r w:rsidRPr="0060021C">
        <w:rPr>
          <w:rFonts w:ascii="Times New Roman" w:hAnsi="Times New Roman"/>
          <w:lang w:eastAsia="en-US"/>
        </w:rPr>
        <w:t xml:space="preserve"> 35, ст. 3607; 2006, </w:t>
      </w:r>
      <w:r w:rsidRPr="0060021C">
        <w:rPr>
          <w:rFonts w:ascii="Times New Roman" w:hAnsi="Times New Roman"/>
          <w:lang w:val="en-US" w:eastAsia="en-US"/>
        </w:rPr>
        <w:t>N</w:t>
      </w:r>
      <w:r w:rsidRPr="0060021C">
        <w:rPr>
          <w:rFonts w:ascii="Times New Roman" w:hAnsi="Times New Roman"/>
          <w:lang w:eastAsia="en-US"/>
        </w:rPr>
        <w:t xml:space="preserve"> 27, ст. 2878; 2008, </w:t>
      </w:r>
      <w:r w:rsidRPr="0060021C">
        <w:rPr>
          <w:rFonts w:ascii="Times New Roman" w:hAnsi="Times New Roman"/>
          <w:lang w:val="en-US" w:eastAsia="en-US"/>
        </w:rPr>
        <w:t>N</w:t>
      </w:r>
      <w:r w:rsidRPr="0060021C">
        <w:rPr>
          <w:rFonts w:ascii="Times New Roman" w:hAnsi="Times New Roman"/>
          <w:lang w:eastAsia="en-US"/>
        </w:rPr>
        <w:t xml:space="preserve"> 30, ст. 3616; 2011, </w:t>
      </w:r>
      <w:r w:rsidRPr="0060021C">
        <w:rPr>
          <w:rFonts w:ascii="Times New Roman" w:hAnsi="Times New Roman"/>
          <w:lang w:val="en-US" w:eastAsia="en-US"/>
        </w:rPr>
        <w:t>N</w:t>
      </w:r>
      <w:r w:rsidRPr="0060021C">
        <w:rPr>
          <w:rFonts w:ascii="Times New Roman" w:hAnsi="Times New Roman"/>
          <w:lang w:eastAsia="en-US"/>
        </w:rPr>
        <w:t xml:space="preserve"> 49, ст. 7031; 2013, </w:t>
      </w:r>
      <w:r w:rsidRPr="0060021C">
        <w:rPr>
          <w:rFonts w:ascii="Times New Roman" w:hAnsi="Times New Roman"/>
          <w:lang w:val="en-US" w:eastAsia="en-US"/>
        </w:rPr>
        <w:t>N</w:t>
      </w:r>
      <w:r w:rsidRPr="0060021C">
        <w:rPr>
          <w:rFonts w:ascii="Times New Roman" w:hAnsi="Times New Roman"/>
          <w:lang w:eastAsia="en-US"/>
        </w:rPr>
        <w:t xml:space="preserve"> 48, ст. 6165, </w:t>
      </w:r>
      <w:r w:rsidRPr="0060021C">
        <w:rPr>
          <w:rFonts w:ascii="Times New Roman" w:hAnsi="Times New Roman"/>
          <w:lang w:val="en-US" w:eastAsia="en-US"/>
        </w:rPr>
        <w:t>N</w:t>
      </w:r>
      <w:r w:rsidRPr="0060021C">
        <w:rPr>
          <w:rFonts w:ascii="Times New Roman" w:hAnsi="Times New Roman"/>
          <w:lang w:eastAsia="en-US"/>
        </w:rPr>
        <w:t xml:space="preserve"> 52, ст. 6986).</w:t>
      </w:r>
    </w:p>
    <w:p w:rsidR="003E399D" w:rsidRPr="0060021C" w:rsidRDefault="003E399D" w:rsidP="003E39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lang w:eastAsia="en-US"/>
        </w:rPr>
      </w:pPr>
      <w:bookmarkStart w:id="3" w:name="P832"/>
      <w:bookmarkEnd w:id="3"/>
      <w:r w:rsidRPr="0060021C">
        <w:rPr>
          <w:rFonts w:ascii="Times New Roman" w:hAnsi="Times New Roman"/>
          <w:lang w:eastAsia="en-US"/>
        </w:rPr>
        <w:t xml:space="preserve">&lt;4&gt; </w:t>
      </w:r>
      <w:hyperlink r:id="rId20" w:history="1">
        <w:r w:rsidRPr="0060021C">
          <w:rPr>
            <w:rFonts w:ascii="Times New Roman" w:hAnsi="Times New Roman"/>
            <w:lang w:eastAsia="en-US"/>
          </w:rPr>
          <w:t>Постановление</w:t>
        </w:r>
      </w:hyperlink>
      <w:r w:rsidRPr="0060021C">
        <w:rPr>
          <w:rFonts w:ascii="Times New Roman" w:hAnsi="Times New Roman"/>
          <w:lang w:eastAsia="en-US"/>
        </w:rPr>
        <w:t xml:space="preserve"> Минтруда России, Минобразования России от 13 января 2003 г. </w:t>
      </w:r>
      <w:r w:rsidRPr="0060021C">
        <w:rPr>
          <w:rFonts w:ascii="Times New Roman" w:hAnsi="Times New Roman"/>
          <w:lang w:val="en-US" w:eastAsia="en-US"/>
        </w:rPr>
        <w:t>N</w:t>
      </w:r>
      <w:r w:rsidRPr="0060021C">
        <w:rPr>
          <w:rFonts w:ascii="Times New Roman" w:hAnsi="Times New Roman"/>
          <w:lang w:eastAsia="en-US"/>
        </w:rPr>
        <w:t xml:space="preserve">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</w:t>
      </w:r>
      <w:r w:rsidRPr="0060021C">
        <w:rPr>
          <w:rFonts w:ascii="Times New Roman" w:hAnsi="Times New Roman"/>
          <w:lang w:val="en-US" w:eastAsia="en-US"/>
        </w:rPr>
        <w:t>N</w:t>
      </w:r>
      <w:r w:rsidRPr="0060021C">
        <w:rPr>
          <w:rFonts w:ascii="Times New Roman" w:hAnsi="Times New Roman"/>
          <w:lang w:eastAsia="en-US"/>
        </w:rPr>
        <w:t xml:space="preserve"> 4209).</w:t>
      </w:r>
    </w:p>
    <w:p w:rsidR="003E399D" w:rsidRPr="0060021C" w:rsidRDefault="003E399D" w:rsidP="003E39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lang w:eastAsia="en-US"/>
        </w:rPr>
      </w:pPr>
      <w:r w:rsidRPr="0060021C">
        <w:rPr>
          <w:rFonts w:ascii="Times New Roman" w:hAnsi="Times New Roman"/>
          <w:lang w:eastAsia="en-US"/>
        </w:rPr>
        <w:t>&lt;5&gt; Приказом Минтруда России от 28.03.2014 № 155н "Об утверждении Правил по охране труда при работе на высоте"</w:t>
      </w:r>
    </w:p>
    <w:p w:rsidR="00532BF1" w:rsidRPr="0060021C" w:rsidRDefault="003E399D" w:rsidP="00532BF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lang w:eastAsia="en-US"/>
        </w:rPr>
      </w:pPr>
      <w:bookmarkStart w:id="4" w:name="P833"/>
      <w:bookmarkEnd w:id="4"/>
      <w:r w:rsidRPr="0060021C">
        <w:rPr>
          <w:rFonts w:ascii="Times New Roman" w:hAnsi="Times New Roman"/>
          <w:lang w:eastAsia="en-US"/>
        </w:rPr>
        <w:t xml:space="preserve">&lt;6&gt; Единый тарифно-квалификационный справочник работ и профессий рабочих, выпуск 3, </w:t>
      </w:r>
      <w:hyperlink r:id="rId21" w:history="1">
        <w:r w:rsidRPr="0060021C">
          <w:rPr>
            <w:rFonts w:ascii="Times New Roman" w:hAnsi="Times New Roman"/>
            <w:lang w:eastAsia="en-US"/>
          </w:rPr>
          <w:t>раздел</w:t>
        </w:r>
      </w:hyperlink>
      <w:r w:rsidRPr="0060021C">
        <w:rPr>
          <w:rFonts w:ascii="Times New Roman" w:hAnsi="Times New Roman"/>
          <w:lang w:eastAsia="en-US"/>
        </w:rPr>
        <w:t xml:space="preserve"> "Строительные, монтажные и</w:t>
      </w:r>
      <w:r w:rsidR="00532BF1" w:rsidRPr="0060021C">
        <w:rPr>
          <w:rFonts w:ascii="Times New Roman" w:hAnsi="Times New Roman"/>
          <w:lang w:eastAsia="en-US"/>
        </w:rPr>
        <w:t xml:space="preserve"> ремонтно-строительные работы".</w:t>
      </w:r>
    </w:p>
    <w:p w:rsidR="005A75E2" w:rsidRPr="0060021C" w:rsidRDefault="00532BF1" w:rsidP="00532BF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60021C">
        <w:rPr>
          <w:rFonts w:ascii="Times New Roman" w:hAnsi="Times New Roman"/>
        </w:rPr>
        <w:t xml:space="preserve">&lt;7&gt; </w:t>
      </w:r>
      <w:r w:rsidR="005A75E2" w:rsidRPr="0060021C">
        <w:rPr>
          <w:rFonts w:ascii="Times New Roman" w:hAnsi="Times New Roman"/>
        </w:rPr>
        <w:t xml:space="preserve">Общероссийский классификатор профессий рабочих, должностей служащих и тарифных разрядов ОК 016-94 (ОКПДТР) (принят постановлением Госстандарта РФ от 26 декабря 1994 г. N 367) (с изменениями и дополнениями) </w:t>
      </w:r>
    </w:p>
    <w:p w:rsidR="00BE627F" w:rsidRPr="0060021C" w:rsidRDefault="00BE627F" w:rsidP="00532BF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lang w:eastAsia="en-US"/>
        </w:rPr>
      </w:pPr>
      <w:r w:rsidRPr="0060021C">
        <w:rPr>
          <w:rFonts w:ascii="Times New Roman" w:hAnsi="Times New Roman"/>
          <w:lang w:eastAsia="en-US"/>
        </w:rPr>
        <w:t>&lt;8&gt; Общероссийский классификатор специальностей по образованию</w:t>
      </w:r>
    </w:p>
    <w:sectPr w:rsidR="00BE627F" w:rsidRPr="0060021C" w:rsidSect="0060021C">
      <w:endnotePr>
        <w:numFmt w:val="decimal"/>
      </w:endnotePr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8E5" w:rsidRDefault="007238E5" w:rsidP="0085401D">
      <w:pPr>
        <w:spacing w:after="0" w:line="240" w:lineRule="auto"/>
      </w:pPr>
      <w:r>
        <w:separator/>
      </w:r>
    </w:p>
  </w:endnote>
  <w:endnote w:type="continuationSeparator" w:id="0">
    <w:p w:rsidR="007238E5" w:rsidRDefault="007238E5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941" w:rsidRDefault="00232203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F21941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21941" w:rsidRDefault="00F2194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8E5" w:rsidRDefault="007238E5" w:rsidP="0085401D">
      <w:pPr>
        <w:spacing w:after="0" w:line="240" w:lineRule="auto"/>
      </w:pPr>
      <w:r>
        <w:separator/>
      </w:r>
    </w:p>
  </w:footnote>
  <w:footnote w:type="continuationSeparator" w:id="0">
    <w:p w:rsidR="007238E5" w:rsidRDefault="007238E5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941" w:rsidRDefault="00232203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F21941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21941" w:rsidRDefault="00F21941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941" w:rsidRPr="00325397" w:rsidRDefault="00232203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F21941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5E0D09">
      <w:rPr>
        <w:rFonts w:ascii="Times New Roman" w:hAnsi="Times New Roman"/>
        <w:noProof/>
      </w:rPr>
      <w:t>20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941" w:rsidRPr="00EA1BAE" w:rsidRDefault="00232203" w:rsidP="00EA1BAE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F21941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1A73D9">
      <w:rPr>
        <w:rFonts w:ascii="Times New Roman" w:hAnsi="Times New Roman"/>
        <w:noProof/>
      </w:rPr>
      <w:t>1</w:t>
    </w:r>
    <w:r w:rsidRPr="00325397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2506"/>
    <w:rsid w:val="00006B6D"/>
    <w:rsid w:val="00014209"/>
    <w:rsid w:val="00015728"/>
    <w:rsid w:val="0002029A"/>
    <w:rsid w:val="00035E36"/>
    <w:rsid w:val="00042FE3"/>
    <w:rsid w:val="00045455"/>
    <w:rsid w:val="00046A47"/>
    <w:rsid w:val="00064388"/>
    <w:rsid w:val="0006663A"/>
    <w:rsid w:val="00067607"/>
    <w:rsid w:val="00071543"/>
    <w:rsid w:val="00084FE7"/>
    <w:rsid w:val="00090F10"/>
    <w:rsid w:val="00094518"/>
    <w:rsid w:val="000D3B5A"/>
    <w:rsid w:val="000D4708"/>
    <w:rsid w:val="000E450C"/>
    <w:rsid w:val="000F230C"/>
    <w:rsid w:val="0012250A"/>
    <w:rsid w:val="00127316"/>
    <w:rsid w:val="001313FB"/>
    <w:rsid w:val="00140B27"/>
    <w:rsid w:val="0014601C"/>
    <w:rsid w:val="0015075B"/>
    <w:rsid w:val="00152B1E"/>
    <w:rsid w:val="00152FAB"/>
    <w:rsid w:val="00163537"/>
    <w:rsid w:val="00184FDE"/>
    <w:rsid w:val="00187845"/>
    <w:rsid w:val="001A005D"/>
    <w:rsid w:val="001A1AEB"/>
    <w:rsid w:val="001A73D9"/>
    <w:rsid w:val="001B5A3F"/>
    <w:rsid w:val="001B67D6"/>
    <w:rsid w:val="001C34E1"/>
    <w:rsid w:val="001D5E99"/>
    <w:rsid w:val="001E7A2A"/>
    <w:rsid w:val="0020719D"/>
    <w:rsid w:val="00231E42"/>
    <w:rsid w:val="00232203"/>
    <w:rsid w:val="00236BDA"/>
    <w:rsid w:val="0024079C"/>
    <w:rsid w:val="00240C7F"/>
    <w:rsid w:val="002410B5"/>
    <w:rsid w:val="00242396"/>
    <w:rsid w:val="00260D29"/>
    <w:rsid w:val="00275852"/>
    <w:rsid w:val="002764C4"/>
    <w:rsid w:val="002846F8"/>
    <w:rsid w:val="00285C92"/>
    <w:rsid w:val="0029282F"/>
    <w:rsid w:val="002A1D54"/>
    <w:rsid w:val="002A24B7"/>
    <w:rsid w:val="002A7306"/>
    <w:rsid w:val="002B4E76"/>
    <w:rsid w:val="002C346B"/>
    <w:rsid w:val="002C511D"/>
    <w:rsid w:val="002C69DD"/>
    <w:rsid w:val="002D028C"/>
    <w:rsid w:val="002E67D2"/>
    <w:rsid w:val="00303A0F"/>
    <w:rsid w:val="00311CF4"/>
    <w:rsid w:val="003130A4"/>
    <w:rsid w:val="00317CFB"/>
    <w:rsid w:val="00320240"/>
    <w:rsid w:val="0032437A"/>
    <w:rsid w:val="003252DE"/>
    <w:rsid w:val="00325397"/>
    <w:rsid w:val="0033640D"/>
    <w:rsid w:val="003421EE"/>
    <w:rsid w:val="00342FCF"/>
    <w:rsid w:val="00354422"/>
    <w:rsid w:val="00364091"/>
    <w:rsid w:val="00372088"/>
    <w:rsid w:val="003803E8"/>
    <w:rsid w:val="00380EAA"/>
    <w:rsid w:val="00382463"/>
    <w:rsid w:val="003A5A72"/>
    <w:rsid w:val="003A6812"/>
    <w:rsid w:val="003B38BA"/>
    <w:rsid w:val="003B566C"/>
    <w:rsid w:val="003C1691"/>
    <w:rsid w:val="003C28D0"/>
    <w:rsid w:val="003C5AA4"/>
    <w:rsid w:val="003E3199"/>
    <w:rsid w:val="003E399D"/>
    <w:rsid w:val="003E44C4"/>
    <w:rsid w:val="003E4F23"/>
    <w:rsid w:val="003E7FDB"/>
    <w:rsid w:val="003F6D8B"/>
    <w:rsid w:val="00403A5B"/>
    <w:rsid w:val="004124ED"/>
    <w:rsid w:val="00415B13"/>
    <w:rsid w:val="00415BF6"/>
    <w:rsid w:val="00432E64"/>
    <w:rsid w:val="00434609"/>
    <w:rsid w:val="0043555F"/>
    <w:rsid w:val="0043602B"/>
    <w:rsid w:val="00436280"/>
    <w:rsid w:val="00441E0E"/>
    <w:rsid w:val="00451E97"/>
    <w:rsid w:val="0045414D"/>
    <w:rsid w:val="00454A41"/>
    <w:rsid w:val="004640BA"/>
    <w:rsid w:val="00465EB0"/>
    <w:rsid w:val="00473203"/>
    <w:rsid w:val="00475DBD"/>
    <w:rsid w:val="004768A8"/>
    <w:rsid w:val="00483300"/>
    <w:rsid w:val="00483682"/>
    <w:rsid w:val="004864B4"/>
    <w:rsid w:val="00487032"/>
    <w:rsid w:val="00490889"/>
    <w:rsid w:val="004949BB"/>
    <w:rsid w:val="00497A21"/>
    <w:rsid w:val="004A0E29"/>
    <w:rsid w:val="004A3377"/>
    <w:rsid w:val="004A435D"/>
    <w:rsid w:val="004B4F31"/>
    <w:rsid w:val="004B6BC5"/>
    <w:rsid w:val="004B72C6"/>
    <w:rsid w:val="004C107E"/>
    <w:rsid w:val="004C7D8F"/>
    <w:rsid w:val="004D0595"/>
    <w:rsid w:val="004D1D32"/>
    <w:rsid w:val="004D347C"/>
    <w:rsid w:val="004F32EB"/>
    <w:rsid w:val="004F6090"/>
    <w:rsid w:val="004F7B52"/>
    <w:rsid w:val="00515F8F"/>
    <w:rsid w:val="00520A10"/>
    <w:rsid w:val="005212F9"/>
    <w:rsid w:val="00532213"/>
    <w:rsid w:val="00532B6D"/>
    <w:rsid w:val="00532BF1"/>
    <w:rsid w:val="0054266C"/>
    <w:rsid w:val="00555122"/>
    <w:rsid w:val="005646F9"/>
    <w:rsid w:val="00571128"/>
    <w:rsid w:val="00583215"/>
    <w:rsid w:val="00590F63"/>
    <w:rsid w:val="005A19E9"/>
    <w:rsid w:val="005A4202"/>
    <w:rsid w:val="005A75E2"/>
    <w:rsid w:val="005B3E63"/>
    <w:rsid w:val="005B4EF4"/>
    <w:rsid w:val="005C6F7D"/>
    <w:rsid w:val="005C7697"/>
    <w:rsid w:val="005D0DAE"/>
    <w:rsid w:val="005E0D09"/>
    <w:rsid w:val="005F534F"/>
    <w:rsid w:val="005F64C1"/>
    <w:rsid w:val="0060021C"/>
    <w:rsid w:val="00603CCA"/>
    <w:rsid w:val="00622078"/>
    <w:rsid w:val="006253B0"/>
    <w:rsid w:val="0063076A"/>
    <w:rsid w:val="00630C3B"/>
    <w:rsid w:val="00637A85"/>
    <w:rsid w:val="00644F78"/>
    <w:rsid w:val="00646189"/>
    <w:rsid w:val="00657D69"/>
    <w:rsid w:val="00666835"/>
    <w:rsid w:val="00681B98"/>
    <w:rsid w:val="0068202A"/>
    <w:rsid w:val="006B217C"/>
    <w:rsid w:val="006B311E"/>
    <w:rsid w:val="006B5466"/>
    <w:rsid w:val="006B5E41"/>
    <w:rsid w:val="006C0EEA"/>
    <w:rsid w:val="006C32B4"/>
    <w:rsid w:val="006C7D2B"/>
    <w:rsid w:val="006D26AA"/>
    <w:rsid w:val="00717B28"/>
    <w:rsid w:val="0072336E"/>
    <w:rsid w:val="0072352F"/>
    <w:rsid w:val="007238E5"/>
    <w:rsid w:val="007312FB"/>
    <w:rsid w:val="00736FEA"/>
    <w:rsid w:val="00745B5B"/>
    <w:rsid w:val="00756F9E"/>
    <w:rsid w:val="00760102"/>
    <w:rsid w:val="007721EA"/>
    <w:rsid w:val="00786386"/>
    <w:rsid w:val="00791C8C"/>
    <w:rsid w:val="007A3758"/>
    <w:rsid w:val="007A65E8"/>
    <w:rsid w:val="007B0A93"/>
    <w:rsid w:val="007B2B5F"/>
    <w:rsid w:val="007B3248"/>
    <w:rsid w:val="007C0B07"/>
    <w:rsid w:val="007C4E3A"/>
    <w:rsid w:val="007E4B8F"/>
    <w:rsid w:val="007F2AEF"/>
    <w:rsid w:val="008013A5"/>
    <w:rsid w:val="008045CB"/>
    <w:rsid w:val="00805388"/>
    <w:rsid w:val="00807D95"/>
    <w:rsid w:val="00817789"/>
    <w:rsid w:val="00817EB7"/>
    <w:rsid w:val="00833300"/>
    <w:rsid w:val="008474AF"/>
    <w:rsid w:val="0085401D"/>
    <w:rsid w:val="00861917"/>
    <w:rsid w:val="0087541B"/>
    <w:rsid w:val="00875AFD"/>
    <w:rsid w:val="008839DA"/>
    <w:rsid w:val="00895439"/>
    <w:rsid w:val="00896588"/>
    <w:rsid w:val="008B0D15"/>
    <w:rsid w:val="008C2564"/>
    <w:rsid w:val="008D0B17"/>
    <w:rsid w:val="008D4472"/>
    <w:rsid w:val="008D6DB4"/>
    <w:rsid w:val="008E6979"/>
    <w:rsid w:val="008E78BF"/>
    <w:rsid w:val="008F3BC8"/>
    <w:rsid w:val="008F5EF6"/>
    <w:rsid w:val="008F5FEB"/>
    <w:rsid w:val="008F77FF"/>
    <w:rsid w:val="009035A1"/>
    <w:rsid w:val="00903D0C"/>
    <w:rsid w:val="00907714"/>
    <w:rsid w:val="0091434F"/>
    <w:rsid w:val="009212E6"/>
    <w:rsid w:val="00923C44"/>
    <w:rsid w:val="00925279"/>
    <w:rsid w:val="00947B55"/>
    <w:rsid w:val="00957AF7"/>
    <w:rsid w:val="009675EE"/>
    <w:rsid w:val="00983184"/>
    <w:rsid w:val="00986952"/>
    <w:rsid w:val="00990C47"/>
    <w:rsid w:val="0099388B"/>
    <w:rsid w:val="00995504"/>
    <w:rsid w:val="009A213F"/>
    <w:rsid w:val="009A6EE1"/>
    <w:rsid w:val="009B0538"/>
    <w:rsid w:val="009D2965"/>
    <w:rsid w:val="009D6D50"/>
    <w:rsid w:val="009E0A9C"/>
    <w:rsid w:val="009E3A30"/>
    <w:rsid w:val="009E3EE1"/>
    <w:rsid w:val="009F2102"/>
    <w:rsid w:val="009F355F"/>
    <w:rsid w:val="009F6349"/>
    <w:rsid w:val="009F793A"/>
    <w:rsid w:val="00A0799F"/>
    <w:rsid w:val="00A105A2"/>
    <w:rsid w:val="00A1440D"/>
    <w:rsid w:val="00A14C59"/>
    <w:rsid w:val="00A15747"/>
    <w:rsid w:val="00A171EE"/>
    <w:rsid w:val="00A231F4"/>
    <w:rsid w:val="00A34D8A"/>
    <w:rsid w:val="00A70369"/>
    <w:rsid w:val="00A734A2"/>
    <w:rsid w:val="00A8072B"/>
    <w:rsid w:val="00A84252"/>
    <w:rsid w:val="00A87B24"/>
    <w:rsid w:val="00A90EE3"/>
    <w:rsid w:val="00A95387"/>
    <w:rsid w:val="00AA3E16"/>
    <w:rsid w:val="00AA772A"/>
    <w:rsid w:val="00AA7BAE"/>
    <w:rsid w:val="00AB0682"/>
    <w:rsid w:val="00AB417F"/>
    <w:rsid w:val="00AB4D04"/>
    <w:rsid w:val="00AB504A"/>
    <w:rsid w:val="00AD0A76"/>
    <w:rsid w:val="00AD47D8"/>
    <w:rsid w:val="00AD71DF"/>
    <w:rsid w:val="00AD7FD2"/>
    <w:rsid w:val="00AE5510"/>
    <w:rsid w:val="00AF4335"/>
    <w:rsid w:val="00B06849"/>
    <w:rsid w:val="00B1118B"/>
    <w:rsid w:val="00B12C89"/>
    <w:rsid w:val="00B12FB2"/>
    <w:rsid w:val="00B36A05"/>
    <w:rsid w:val="00B4729D"/>
    <w:rsid w:val="00B54771"/>
    <w:rsid w:val="00B640DE"/>
    <w:rsid w:val="00B75C2F"/>
    <w:rsid w:val="00B81B5C"/>
    <w:rsid w:val="00B94445"/>
    <w:rsid w:val="00BC06D6"/>
    <w:rsid w:val="00BC4292"/>
    <w:rsid w:val="00BC5875"/>
    <w:rsid w:val="00BD068A"/>
    <w:rsid w:val="00BD1D2D"/>
    <w:rsid w:val="00BD3679"/>
    <w:rsid w:val="00BD67B9"/>
    <w:rsid w:val="00BD7829"/>
    <w:rsid w:val="00BE5B1A"/>
    <w:rsid w:val="00BE627F"/>
    <w:rsid w:val="00BF3AF9"/>
    <w:rsid w:val="00C0282D"/>
    <w:rsid w:val="00C24F4D"/>
    <w:rsid w:val="00C45F4F"/>
    <w:rsid w:val="00C62ABC"/>
    <w:rsid w:val="00C85D0C"/>
    <w:rsid w:val="00CA24D7"/>
    <w:rsid w:val="00CA411E"/>
    <w:rsid w:val="00CB0F63"/>
    <w:rsid w:val="00CB2099"/>
    <w:rsid w:val="00CC2930"/>
    <w:rsid w:val="00CD210F"/>
    <w:rsid w:val="00CD6683"/>
    <w:rsid w:val="00CF6622"/>
    <w:rsid w:val="00D0073F"/>
    <w:rsid w:val="00D00D4E"/>
    <w:rsid w:val="00D050A9"/>
    <w:rsid w:val="00D115C0"/>
    <w:rsid w:val="00D123D3"/>
    <w:rsid w:val="00D14AFC"/>
    <w:rsid w:val="00D162EA"/>
    <w:rsid w:val="00D26522"/>
    <w:rsid w:val="00D26A3F"/>
    <w:rsid w:val="00D527B7"/>
    <w:rsid w:val="00D53587"/>
    <w:rsid w:val="00D60F31"/>
    <w:rsid w:val="00D64E58"/>
    <w:rsid w:val="00D80543"/>
    <w:rsid w:val="00D80A91"/>
    <w:rsid w:val="00D91723"/>
    <w:rsid w:val="00D928BF"/>
    <w:rsid w:val="00D96C61"/>
    <w:rsid w:val="00DB4BE5"/>
    <w:rsid w:val="00DB556D"/>
    <w:rsid w:val="00DC696E"/>
    <w:rsid w:val="00DE3033"/>
    <w:rsid w:val="00DF30F0"/>
    <w:rsid w:val="00E00094"/>
    <w:rsid w:val="00E02529"/>
    <w:rsid w:val="00E04D31"/>
    <w:rsid w:val="00E142DD"/>
    <w:rsid w:val="00E17235"/>
    <w:rsid w:val="00E17CB2"/>
    <w:rsid w:val="00E2542E"/>
    <w:rsid w:val="00E51507"/>
    <w:rsid w:val="00E63704"/>
    <w:rsid w:val="00E64138"/>
    <w:rsid w:val="00E763F6"/>
    <w:rsid w:val="00E9258F"/>
    <w:rsid w:val="00EA02C0"/>
    <w:rsid w:val="00EA1BAE"/>
    <w:rsid w:val="00EA7C31"/>
    <w:rsid w:val="00EB1EF2"/>
    <w:rsid w:val="00EB35C0"/>
    <w:rsid w:val="00EB77A0"/>
    <w:rsid w:val="00ED1842"/>
    <w:rsid w:val="00ED1F57"/>
    <w:rsid w:val="00ED26F1"/>
    <w:rsid w:val="00EE4F71"/>
    <w:rsid w:val="00EF0380"/>
    <w:rsid w:val="00EF15A8"/>
    <w:rsid w:val="00EF7FD0"/>
    <w:rsid w:val="00F014EA"/>
    <w:rsid w:val="00F16D3D"/>
    <w:rsid w:val="00F21941"/>
    <w:rsid w:val="00F2367E"/>
    <w:rsid w:val="00F34107"/>
    <w:rsid w:val="00F47F90"/>
    <w:rsid w:val="00F604C8"/>
    <w:rsid w:val="00F70096"/>
    <w:rsid w:val="00F876FF"/>
    <w:rsid w:val="00F91023"/>
    <w:rsid w:val="00F946AA"/>
    <w:rsid w:val="00F9600B"/>
    <w:rsid w:val="00F967E3"/>
    <w:rsid w:val="00F96FB4"/>
    <w:rsid w:val="00FA1098"/>
    <w:rsid w:val="00FB18A2"/>
    <w:rsid w:val="00FB5A6C"/>
    <w:rsid w:val="00FB6F87"/>
    <w:rsid w:val="00FC3F82"/>
    <w:rsid w:val="00FD791F"/>
    <w:rsid w:val="00FE07AE"/>
    <w:rsid w:val="00FE634A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locked/>
    <w:rsid w:val="00947B5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947B55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947B55"/>
    <w:rPr>
      <w:rFonts w:asciiTheme="minorHAnsi" w:eastAsiaTheme="minorHAnsi" w:hAnsiTheme="minorHAnsi" w:cstheme="minorBidi"/>
      <w:lang w:val="en-US" w:eastAsia="en-US"/>
    </w:rPr>
  </w:style>
  <w:style w:type="numbering" w:customStyle="1" w:styleId="1a">
    <w:name w:val="Нет списка1"/>
    <w:next w:val="a2"/>
    <w:uiPriority w:val="99"/>
    <w:semiHidden/>
    <w:unhideWhenUsed/>
    <w:rsid w:val="00042FE3"/>
  </w:style>
  <w:style w:type="paragraph" w:styleId="afc">
    <w:name w:val="Revision"/>
    <w:hidden/>
    <w:uiPriority w:val="99"/>
    <w:semiHidden/>
    <w:rsid w:val="00042FE3"/>
    <w:rPr>
      <w:rFonts w:eastAsia="Calibri"/>
      <w:sz w:val="22"/>
      <w:szCs w:val="22"/>
      <w:lang w:val="en-US" w:eastAsia="en-US"/>
    </w:rPr>
  </w:style>
  <w:style w:type="paragraph" w:customStyle="1" w:styleId="ConsPlusNonformat">
    <w:name w:val="ConsPlusNonformat"/>
    <w:rsid w:val="00042FE3"/>
    <w:pPr>
      <w:widowControl w:val="0"/>
      <w:autoSpaceDE w:val="0"/>
      <w:autoSpaceDN w:val="0"/>
    </w:pPr>
    <w:rPr>
      <w:rFonts w:ascii="Courier New" w:hAnsi="Courier New" w:cs="Courier New"/>
      <w:lang w:val="en-US" w:eastAsia="en-US"/>
    </w:rPr>
  </w:style>
  <w:style w:type="paragraph" w:customStyle="1" w:styleId="ConsPlusTitle">
    <w:name w:val="ConsPlusTitle"/>
    <w:rsid w:val="00042FE3"/>
    <w:pPr>
      <w:widowControl w:val="0"/>
      <w:autoSpaceDE w:val="0"/>
      <w:autoSpaceDN w:val="0"/>
    </w:pPr>
    <w:rPr>
      <w:rFonts w:ascii="Arial" w:hAnsi="Arial" w:cs="Arial"/>
      <w:b/>
      <w:sz w:val="22"/>
      <w:lang w:val="en-US" w:eastAsia="en-US"/>
    </w:rPr>
  </w:style>
  <w:style w:type="paragraph" w:customStyle="1" w:styleId="ConsPlusCell">
    <w:name w:val="ConsPlusCell"/>
    <w:rsid w:val="00042FE3"/>
    <w:pPr>
      <w:widowControl w:val="0"/>
      <w:autoSpaceDE w:val="0"/>
      <w:autoSpaceDN w:val="0"/>
    </w:pPr>
    <w:rPr>
      <w:rFonts w:ascii="Courier New" w:hAnsi="Courier New" w:cs="Courier New"/>
      <w:lang w:val="en-US" w:eastAsia="en-US"/>
    </w:rPr>
  </w:style>
  <w:style w:type="paragraph" w:customStyle="1" w:styleId="ConsPlusDocList">
    <w:name w:val="ConsPlusDocList"/>
    <w:rsid w:val="00042FE3"/>
    <w:pPr>
      <w:widowControl w:val="0"/>
      <w:autoSpaceDE w:val="0"/>
      <w:autoSpaceDN w:val="0"/>
    </w:pPr>
    <w:rPr>
      <w:rFonts w:ascii="Courier New" w:hAnsi="Courier New" w:cs="Courier New"/>
      <w:lang w:val="en-US" w:eastAsia="en-US"/>
    </w:rPr>
  </w:style>
  <w:style w:type="paragraph" w:customStyle="1" w:styleId="ConsPlusTitlePage">
    <w:name w:val="ConsPlusTitlePage"/>
    <w:rsid w:val="00042FE3"/>
    <w:pPr>
      <w:widowControl w:val="0"/>
      <w:autoSpaceDE w:val="0"/>
      <w:autoSpaceDN w:val="0"/>
    </w:pPr>
    <w:rPr>
      <w:rFonts w:ascii="Tahoma" w:hAnsi="Tahoma" w:cs="Tahoma"/>
      <w:lang w:val="en-US" w:eastAsia="en-US"/>
    </w:rPr>
  </w:style>
  <w:style w:type="paragraph" w:customStyle="1" w:styleId="ConsPlusJurTerm">
    <w:name w:val="ConsPlusJurTerm"/>
    <w:rsid w:val="00042FE3"/>
    <w:pPr>
      <w:widowControl w:val="0"/>
      <w:autoSpaceDE w:val="0"/>
      <w:autoSpaceDN w:val="0"/>
    </w:pPr>
    <w:rPr>
      <w:rFonts w:ascii="Tahoma" w:hAnsi="Tahoma" w:cs="Tahoma"/>
      <w:sz w:val="26"/>
      <w:lang w:val="en-US" w:eastAsia="en-US"/>
    </w:rPr>
  </w:style>
  <w:style w:type="paragraph" w:customStyle="1" w:styleId="ConsPlusTextList">
    <w:name w:val="ConsPlusTextList"/>
    <w:rsid w:val="00042FE3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afd">
    <w:name w:val="annotation subject"/>
    <w:basedOn w:val="afa"/>
    <w:next w:val="afa"/>
    <w:link w:val="afe"/>
    <w:uiPriority w:val="99"/>
    <w:semiHidden/>
    <w:unhideWhenUsed/>
    <w:locked/>
    <w:rsid w:val="00042FE3"/>
    <w:rPr>
      <w:b/>
      <w:bCs/>
    </w:rPr>
  </w:style>
  <w:style w:type="character" w:customStyle="1" w:styleId="afe">
    <w:name w:val="Тема примечания Знак"/>
    <w:basedOn w:val="afb"/>
    <w:link w:val="afd"/>
    <w:uiPriority w:val="99"/>
    <w:semiHidden/>
    <w:rsid w:val="00042FE3"/>
    <w:rPr>
      <w:rFonts w:asciiTheme="minorHAnsi" w:eastAsiaTheme="minorHAnsi" w:hAnsiTheme="minorHAnsi"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D09D0950B21AD91202D43297F39FF4B694112122F0632CD07AD8CC145D6AA27C19702DE14FD7BK660H" TargetMode="External"/><Relationship Id="rId18" Type="http://schemas.openxmlformats.org/officeDocument/2006/relationships/hyperlink" Target="consultantplus://offline/ref=FD09D0950B21AD91202D43297F39FF4B604E131C280E6FC70FF480C342KD6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09D0950B21AD91202D43297F39FF4B694112122F0632CD07AD8CC145D6AA27C19702DE14F97DK661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09D0950B21AD91202D43297F39FF4B6341131C2F0C6FC70FF480C342D9F530C6DE0EDF14FB776CKD6CH" TargetMode="External"/><Relationship Id="rId17" Type="http://schemas.openxmlformats.org/officeDocument/2006/relationships/hyperlink" Target="consultantplus://offline/ref=FD09D0950B21AD91202D43297F39FF4B694112122F0632CD07AD8CC145D6AA27C19702DE14FD79K66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09D0950B21AD91202D43297F39FF4B694112122F0632CD07AD8CC145D6AA27C19702DE14FD78K662H" TargetMode="External"/><Relationship Id="rId20" Type="http://schemas.openxmlformats.org/officeDocument/2006/relationships/hyperlink" Target="consultantplus://offline/ref=FD09D0950B21AD91202D43297F39FF4B63491E152A046FC70FF480C342KD6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09D0950B21AD91202D43297F39FF4B694112122F0632CD07AD8CC145D6AA27C19702DE14FD78K666H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FD09D0950B21AD91202D43297F39FF4B63411E1D250A6FC70FF480C342D9F530C6DE0EDF14F87D64KD6D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D09D0950B21AD91202D43297F39FF4B694112122F0632CD07AD8CC145D6AA27C19702DE14FD7BK66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EC36-0C94-4C9F-9FE1-BD38DCB6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4390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ОТДЕЛ ИТ</cp:lastModifiedBy>
  <cp:revision>2</cp:revision>
  <cp:lastPrinted>2018-10-26T13:55:00Z</cp:lastPrinted>
  <dcterms:created xsi:type="dcterms:W3CDTF">2018-11-19T10:47:00Z</dcterms:created>
  <dcterms:modified xsi:type="dcterms:W3CDTF">2018-11-19T10:47:00Z</dcterms:modified>
</cp:coreProperties>
</file>