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8280"/>
      </w:tblGrid>
      <w:tr w:rsidR="006A4378" w:rsidRPr="0087636A" w:rsidTr="006A4378">
        <w:tc>
          <w:tcPr>
            <w:tcW w:w="2743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АССОЦИАЦИЯ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САМОРЕГУЛИРУЕМАЯ ОРГАНИЗАЦИЯ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МЕЖРЕГИОНАЛЬНОЕ ОТРАСЛЕВОЕ ОБЪЕДИНЕНИЕ РАБОТОДАТЕЛЕЙ</w:t>
            </w:r>
          </w:p>
          <w:p w:rsidR="006A4378" w:rsidRDefault="006A4378" w:rsidP="00876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b/>
                <w:sz w:val="24"/>
                <w:szCs w:val="24"/>
              </w:rPr>
              <w:t>«ГИЛЬДИЯ СТРОИТЕЛЕЙ СЕВЕРО-КАВКАЗСКОГО ФЕДЕРАЛЬНОГО ОКРУГА»</w:t>
            </w:r>
          </w:p>
          <w:p w:rsidR="00E06972" w:rsidRPr="0087636A" w:rsidRDefault="00E06972" w:rsidP="008763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7636A">
              <w:rPr>
                <w:b/>
              </w:rPr>
              <w:t>( АССОЦИАЦИЯ СРО МООР «ГС СКФО»)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rPr>
          <w:trHeight w:val="2052"/>
        </w:trPr>
        <w:tc>
          <w:tcPr>
            <w:tcW w:w="2743" w:type="dxa"/>
          </w:tcPr>
          <w:p w:rsidR="006A4378" w:rsidRPr="0087636A" w:rsidRDefault="001A0239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  <w:r w:rsidRPr="0087636A">
              <w:rPr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-635</wp:posOffset>
                  </wp:positionV>
                  <wp:extent cx="1733550" cy="132207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80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c>
          <w:tcPr>
            <w:tcW w:w="2743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</w:tcPr>
          <w:p w:rsidR="006A4378" w:rsidRPr="0087636A" w:rsidRDefault="006A4378" w:rsidP="00876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87636A" w:rsidRDefault="006A4378" w:rsidP="0087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87636A" w:rsidRDefault="006A4378" w:rsidP="0087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4378" w:rsidRPr="00E06972" w:rsidRDefault="006A4378" w:rsidP="008763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06972">
              <w:rPr>
                <w:rFonts w:ascii="Times New Roman" w:hAnsi="Times New Roman" w:cs="Times New Roman"/>
                <w:b/>
                <w:sz w:val="36"/>
                <w:szCs w:val="36"/>
              </w:rPr>
              <w:t>ПОЛОЖЕНИЕ</w:t>
            </w:r>
          </w:p>
          <w:p w:rsidR="006A4378" w:rsidRPr="00E06972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E06972">
              <w:rPr>
                <w:b/>
                <w:sz w:val="28"/>
                <w:szCs w:val="28"/>
              </w:rPr>
              <w:t>О СИСТЕМЕ МЕР ДИСЦИПЛИНАРНОГО ВОЗДЕЙСТВИЯ, ПРИМЕНЯЕМЫХ АССОЦИАЦИЕЙ К СВОИМ ЧЛЕНАМ</w:t>
            </w:r>
          </w:p>
          <w:p w:rsidR="00054C39" w:rsidRDefault="00054C39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054C39" w:rsidRPr="0087636A" w:rsidRDefault="00054C39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</w:rPr>
              <w:t>(новая редакция)</w:t>
            </w: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E06972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c>
          <w:tcPr>
            <w:tcW w:w="2743" w:type="dxa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</w:tr>
      <w:tr w:rsidR="006A4378" w:rsidRPr="0087636A" w:rsidTr="006A4378">
        <w:trPr>
          <w:trHeight w:val="1306"/>
        </w:trPr>
        <w:tc>
          <w:tcPr>
            <w:tcW w:w="2743" w:type="dxa"/>
            <w:shd w:val="clear" w:color="auto" w:fill="365F91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</w:tc>
        <w:tc>
          <w:tcPr>
            <w:tcW w:w="8280" w:type="dxa"/>
          </w:tcPr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right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87636A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Calibri"/>
                <w:b/>
              </w:rPr>
            </w:pPr>
          </w:p>
          <w:p w:rsidR="006A4378" w:rsidRPr="0087636A" w:rsidRDefault="006A4378" w:rsidP="005F5226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rFonts w:eastAsia="Calibri"/>
                <w:b/>
              </w:rPr>
            </w:pPr>
            <w:r w:rsidRPr="0087636A">
              <w:rPr>
                <w:rStyle w:val="s1"/>
                <w:rFonts w:eastAsia="Calibri"/>
                <w:b/>
              </w:rPr>
              <w:t>МАХАЧКАЛА 201</w:t>
            </w:r>
            <w:r w:rsidR="005F5226">
              <w:rPr>
                <w:rStyle w:val="s1"/>
                <w:rFonts w:eastAsia="Calibri"/>
                <w:b/>
              </w:rPr>
              <w:t xml:space="preserve">9 </w:t>
            </w:r>
            <w:r w:rsidRPr="0087636A">
              <w:rPr>
                <w:rStyle w:val="s1"/>
                <w:rFonts w:eastAsia="Calibri"/>
                <w:b/>
              </w:rPr>
              <w:t>г.</w:t>
            </w:r>
          </w:p>
        </w:tc>
      </w:tr>
    </w:tbl>
    <w:tbl>
      <w:tblPr>
        <w:tblpPr w:leftFromText="180" w:rightFromText="180" w:vertAnchor="page" w:horzAnchor="margin" w:tblpXSpec="right" w:tblpY="16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6345"/>
      </w:tblGrid>
      <w:tr w:rsidR="006A4378" w:rsidRPr="0087636A" w:rsidTr="006A4378">
        <w:tc>
          <w:tcPr>
            <w:tcW w:w="709" w:type="dxa"/>
          </w:tcPr>
          <w:p w:rsidR="006A4378" w:rsidRPr="0087636A" w:rsidRDefault="006A4378" w:rsidP="001A3AC9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</w:p>
        </w:tc>
        <w:tc>
          <w:tcPr>
            <w:tcW w:w="6345" w:type="dxa"/>
          </w:tcPr>
          <w:p w:rsidR="006A4378" w:rsidRPr="0087636A" w:rsidRDefault="006A437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Исполнительным органом  Ассоциации СРО «ГС СКФО»</w:t>
            </w:r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ПРЕДСТАВЛЕНО НА РАССМОТРЕНИЕ</w:t>
            </w:r>
          </w:p>
        </w:tc>
        <w:tc>
          <w:tcPr>
            <w:tcW w:w="6345" w:type="dxa"/>
          </w:tcPr>
          <w:p w:rsidR="006A4378" w:rsidRPr="0087636A" w:rsidRDefault="006A437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Ассоциации СРО «ГС СКФО»</w:t>
            </w:r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6345" w:type="dxa"/>
          </w:tcPr>
          <w:p w:rsidR="00054C39" w:rsidRDefault="006A437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Общего собрания членов СРО Ассоциации "Гильдия строителей Северо-Кавказского федерального округа"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4378" w:rsidRPr="0087636A" w:rsidRDefault="001A3AC9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</w:t>
            </w:r>
            <w:r w:rsidR="006A4378"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№ 21 от 23 марта 2017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504A9" w:rsidRPr="0087636A" w:rsidTr="006A4378">
        <w:tc>
          <w:tcPr>
            <w:tcW w:w="709" w:type="dxa"/>
          </w:tcPr>
          <w:p w:rsidR="00F504A9" w:rsidRPr="0087636A" w:rsidRDefault="00F504A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F504A9" w:rsidRPr="0087636A" w:rsidRDefault="00F504A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6345" w:type="dxa"/>
          </w:tcPr>
          <w:p w:rsidR="00054C39" w:rsidRDefault="001A1794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Общего собрания членов Ассоциации СРО "Гильдия строителей Северо-Кавказского федерального округа"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504A9" w:rsidRPr="0087636A" w:rsidRDefault="001A1794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proofErr w:type="gramEnd"/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1A3AC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378" w:rsidRPr="0087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ВВОДИТСЯ ВЗАМЕН</w:t>
            </w:r>
          </w:p>
        </w:tc>
        <w:tc>
          <w:tcPr>
            <w:tcW w:w="6345" w:type="dxa"/>
          </w:tcPr>
          <w:p w:rsidR="00054C39" w:rsidRDefault="002B1927" w:rsidP="009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7">
              <w:rPr>
                <w:rFonts w:ascii="Times New Roman" w:hAnsi="Times New Roman" w:cs="Times New Roman"/>
                <w:sz w:val="24"/>
                <w:szCs w:val="24"/>
              </w:rPr>
              <w:t>Положения о системе мер дисциплинарного воздействия, применяемых Ассоциацией к своим членам</w:t>
            </w:r>
            <w:r w:rsidR="00054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378" w:rsidRPr="002B1927" w:rsidRDefault="002B1927" w:rsidP="009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927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54C39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54C39" w:rsidRPr="00876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№ 21 от 23 марта 2017 г.</w:t>
            </w:r>
            <w:r w:rsidR="00054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A4378" w:rsidRPr="0087636A" w:rsidTr="006A4378">
        <w:tc>
          <w:tcPr>
            <w:tcW w:w="709" w:type="dxa"/>
          </w:tcPr>
          <w:p w:rsidR="006A4378" w:rsidRPr="0087636A" w:rsidRDefault="001A3AC9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4378" w:rsidRPr="0087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A4378" w:rsidRPr="0087636A" w:rsidRDefault="006A4378" w:rsidP="001A3A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6A">
              <w:rPr>
                <w:rFonts w:ascii="Times New Roman" w:hAnsi="Times New Roman" w:cs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6345" w:type="dxa"/>
          </w:tcPr>
          <w:p w:rsidR="006A4378" w:rsidRPr="0087636A" w:rsidRDefault="00AC6018" w:rsidP="009200DE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4378" w:rsidRPr="0087636A">
              <w:rPr>
                <w:rFonts w:ascii="Times New Roman" w:hAnsi="Times New Roman" w:cs="Times New Roman"/>
                <w:sz w:val="24"/>
                <w:szCs w:val="24"/>
              </w:rPr>
              <w:t>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378" w:rsidRPr="0087636A" w:rsidRDefault="006A4378" w:rsidP="008763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CCA" w:rsidRPr="0087636A" w:rsidRDefault="00BE0CCA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5F5226" w:rsidRDefault="005F5226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p w:rsidR="006A4378" w:rsidRPr="0087636A" w:rsidRDefault="006A4378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  <w:r w:rsidRPr="0087636A">
        <w:rPr>
          <w:rStyle w:val="FontStyle31"/>
          <w:sz w:val="24"/>
          <w:szCs w:val="24"/>
        </w:rPr>
        <w:t>СОДЕРЖАНИЕ</w:t>
      </w:r>
    </w:p>
    <w:p w:rsidR="006A4378" w:rsidRPr="0087636A" w:rsidRDefault="006A4378" w:rsidP="0087636A">
      <w:pPr>
        <w:pStyle w:val="Style9"/>
        <w:widowControl/>
        <w:spacing w:line="276" w:lineRule="auto"/>
        <w:rPr>
          <w:rStyle w:val="FontStyle31"/>
          <w:sz w:val="24"/>
          <w:szCs w:val="24"/>
        </w:rPr>
      </w:pPr>
    </w:p>
    <w:tbl>
      <w:tblPr>
        <w:tblpPr w:leftFromText="180" w:rightFromText="180" w:vertAnchor="text" w:horzAnchor="margin" w:tblpXSpec="right" w:tblpY="263"/>
        <w:tblW w:w="0" w:type="auto"/>
        <w:tblLayout w:type="fixed"/>
        <w:tblLook w:val="04A0"/>
      </w:tblPr>
      <w:tblGrid>
        <w:gridCol w:w="675"/>
        <w:gridCol w:w="8647"/>
        <w:gridCol w:w="567"/>
      </w:tblGrid>
      <w:tr w:rsidR="006A4378" w:rsidRPr="0087636A" w:rsidTr="00F504A9">
        <w:trPr>
          <w:trHeight w:val="428"/>
        </w:trPr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1.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Общие положения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4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2.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Система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E85ACB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5</w:t>
            </w:r>
          </w:p>
        </w:tc>
      </w:tr>
      <w:tr w:rsidR="006A4378" w:rsidRPr="0087636A" w:rsidTr="00F504A9">
        <w:trPr>
          <w:trHeight w:val="444"/>
        </w:trPr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3.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 xml:space="preserve">Органы </w:t>
            </w:r>
            <w:r w:rsidR="00FB6182" w:rsidRPr="0087636A">
              <w:t>Ассоциации</w:t>
            </w:r>
            <w:r w:rsidRPr="0087636A">
              <w:t>, уполномоченные на применение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F504A9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6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4.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 xml:space="preserve">Порядок рассмотрения дел о </w:t>
            </w:r>
            <w:r w:rsidR="00FB6182" w:rsidRPr="0087636A">
              <w:t>применении</w:t>
            </w:r>
            <w:r w:rsidRPr="0087636A">
              <w:t xml:space="preserve"> в отношении членов </w:t>
            </w:r>
            <w:r w:rsidR="00FB6182" w:rsidRPr="0087636A">
              <w:t>Ассоциации</w:t>
            </w:r>
            <w:r w:rsidRPr="0087636A">
              <w:t xml:space="preserve">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F504A9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7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5.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Основания применения мер дисциплинарного воздействия и начала дисциплинарного производства</w:t>
            </w:r>
          </w:p>
        </w:tc>
        <w:tc>
          <w:tcPr>
            <w:tcW w:w="567" w:type="dxa"/>
          </w:tcPr>
          <w:p w:rsidR="006A4378" w:rsidRPr="0087636A" w:rsidRDefault="00F504A9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>
              <w:t>9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6.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Права индивидуального предпринимателя или юридического лица при рассмотрении дел о нарушениях ими обязательных требований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1</w:t>
            </w:r>
            <w:r w:rsidR="00F504A9">
              <w:t>1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7.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Обжалование решений о применении мер дисциплинарного воздействия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1</w:t>
            </w:r>
            <w:r w:rsidR="00F504A9">
              <w:t>1</w:t>
            </w:r>
          </w:p>
        </w:tc>
      </w:tr>
      <w:tr w:rsidR="006A4378" w:rsidRPr="0087636A" w:rsidTr="00F504A9">
        <w:tc>
          <w:tcPr>
            <w:tcW w:w="675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center"/>
            </w:pPr>
            <w:r w:rsidRPr="0087636A">
              <w:t>8.</w:t>
            </w:r>
          </w:p>
        </w:tc>
        <w:tc>
          <w:tcPr>
            <w:tcW w:w="8647" w:type="dxa"/>
          </w:tcPr>
          <w:p w:rsidR="006A4378" w:rsidRPr="0087636A" w:rsidRDefault="006A4378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  <w:jc w:val="left"/>
            </w:pPr>
            <w:r w:rsidRPr="0087636A">
              <w:t>Заключительные положения</w:t>
            </w:r>
          </w:p>
        </w:tc>
        <w:tc>
          <w:tcPr>
            <w:tcW w:w="567" w:type="dxa"/>
          </w:tcPr>
          <w:p w:rsidR="006A4378" w:rsidRPr="0087636A" w:rsidRDefault="00FB6182" w:rsidP="00F504A9">
            <w:pPr>
              <w:pStyle w:val="Style10"/>
              <w:widowControl/>
              <w:tabs>
                <w:tab w:val="left" w:pos="706"/>
              </w:tabs>
              <w:spacing w:line="360" w:lineRule="auto"/>
            </w:pPr>
            <w:r w:rsidRPr="0087636A">
              <w:t>1</w:t>
            </w:r>
            <w:r w:rsidR="00F504A9">
              <w:t>2</w:t>
            </w:r>
          </w:p>
        </w:tc>
      </w:tr>
    </w:tbl>
    <w:p w:rsidR="002F7B06" w:rsidRPr="0087636A" w:rsidRDefault="002F7B06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3F7AA9" w:rsidRPr="0087636A" w:rsidRDefault="003F7AA9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</w:pPr>
    </w:p>
    <w:p w:rsidR="006A4378" w:rsidRPr="0087636A" w:rsidRDefault="006A4378" w:rsidP="0087636A">
      <w:pPr>
        <w:widowControl w:val="0"/>
        <w:shd w:val="clear" w:color="auto" w:fill="FFFFFF"/>
        <w:spacing w:after="0"/>
        <w:ind w:right="5"/>
        <w:rPr>
          <w:rFonts w:ascii="Times New Roman" w:eastAsia="DejaVu Sans" w:hAnsi="Times New Roman" w:cs="Times New Roman"/>
          <w:b/>
          <w:bCs/>
          <w:spacing w:val="-4"/>
          <w:kern w:val="1"/>
          <w:sz w:val="24"/>
          <w:szCs w:val="24"/>
          <w:lang w:bidi="hi-IN"/>
        </w:rPr>
        <w:sectPr w:rsidR="006A4378" w:rsidRPr="0087636A" w:rsidSect="006A43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567" w:header="561" w:footer="0" w:gutter="0"/>
          <w:cols w:space="720"/>
          <w:docGrid w:linePitch="360"/>
        </w:sectPr>
      </w:pPr>
    </w:p>
    <w:p w:rsidR="00FB6182" w:rsidRPr="0087636A" w:rsidRDefault="00E85ACB" w:rsidP="00125E2B">
      <w:pPr>
        <w:widowControl w:val="0"/>
        <w:shd w:val="clear" w:color="auto" w:fill="FFFFFF"/>
        <w:tabs>
          <w:tab w:val="left" w:pos="0"/>
        </w:tabs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RefHeading__53466_30983431"/>
      <w:bookmarkStart w:id="1" w:name="__RefHeading__6_890578931"/>
      <w:bookmarkStart w:id="2" w:name="__RefHeading__583_377479216"/>
      <w:bookmarkStart w:id="3" w:name="__RefHeading__585_377479216"/>
      <w:bookmarkStart w:id="4" w:name="__RefHeading__8_890578931"/>
      <w:bookmarkStart w:id="5" w:name="__RefHeading__53468_30983431"/>
      <w:bookmarkEnd w:id="0"/>
      <w:bookmarkEnd w:id="1"/>
      <w:bookmarkEnd w:id="2"/>
      <w:bookmarkEnd w:id="3"/>
      <w:bookmarkEnd w:id="4"/>
      <w:bookmarkEnd w:id="5"/>
      <w:r w:rsidRPr="0087636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87636A" w:rsidRDefault="00961DF2" w:rsidP="00340DD4">
      <w:pPr>
        <w:pStyle w:val="ad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87636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 w:rsidRPr="0087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№ 190-ФЗ), Федеральным законом от 01.12.2007 № 315-ФЗ «О саморегулируемых организациях», Федеральным законом от 12.01.2006 №7-ФЗ «О некоммерческих организациях», Уставом  </w:t>
      </w:r>
      <w:r w:rsidR="00212DC6"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 xml:space="preserve">Ассоциации </w:t>
      </w:r>
      <w:r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>Саморегулируемой организации Межрегионального  отраслевого объединения работодателей «Гильдия строителей Северо-Кавказского федерального округа» (далее</w:t>
      </w:r>
      <w:r w:rsidR="00B93388"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 xml:space="preserve"> </w:t>
      </w:r>
      <w:r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>-</w:t>
      </w:r>
      <w:r w:rsidR="00E85ACB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 xml:space="preserve"> </w:t>
      </w:r>
      <w:r w:rsidRPr="0087636A">
        <w:rPr>
          <w:rFonts w:ascii="Times New Roman" w:eastAsia="DejaVu Sans" w:hAnsi="Times New Roman" w:cs="Times New Roman"/>
          <w:bCs/>
          <w:kern w:val="1"/>
          <w:sz w:val="24"/>
          <w:szCs w:val="24"/>
          <w:lang w:bidi="hi-IN"/>
        </w:rPr>
        <w:t>Ассоциация)</w:t>
      </w:r>
      <w:r w:rsidRPr="008763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87636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иными внутренними нормативными документами Ассоциации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7636A" w:rsidRDefault="00961DF2" w:rsidP="003D1DB4">
      <w:pPr>
        <w:pStyle w:val="ad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1.2.   </w:t>
      </w:r>
      <w:proofErr w:type="gramStart"/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систему мер дисциплинарного воздействия 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членов </w:t>
      </w:r>
      <w:r w:rsidR="009777A8" w:rsidRPr="0087636A">
        <w:rPr>
          <w:rFonts w:ascii="Times New Roman" w:hAnsi="Times New Roman" w:cs="Times New Roman"/>
          <w:sz w:val="24"/>
          <w:szCs w:val="24"/>
          <w:lang w:eastAsia="ru-RU"/>
        </w:rPr>
        <w:t>Ассоциации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D70606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 о градостроительной деятельности, </w:t>
      </w:r>
      <w:r w:rsidR="009E324A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</w:t>
      </w:r>
      <w:r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технических регламентов, </w:t>
      </w:r>
      <w:r w:rsidR="009E324A" w:rsidRPr="0087636A">
        <w:rPr>
          <w:rFonts w:ascii="Times New Roman" w:hAnsi="Times New Roman" w:cs="Times New Roman"/>
          <w:sz w:val="24"/>
          <w:szCs w:val="24"/>
          <w:lang w:eastAsia="ru-RU"/>
        </w:rPr>
        <w:t>обязательных требований стандартов на процессы выполнения работ по строительству, реконструкции, капитальному ремонту</w:t>
      </w:r>
      <w:r w:rsidR="00706FAA" w:rsidRPr="0087636A">
        <w:rPr>
          <w:rFonts w:ascii="Times New Roman" w:hAnsi="Times New Roman" w:cs="Times New Roman"/>
          <w:sz w:val="24"/>
          <w:szCs w:val="24"/>
          <w:lang w:eastAsia="ru-RU"/>
        </w:rPr>
        <w:t>, сносу</w:t>
      </w:r>
      <w:r w:rsidR="009E324A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капитального строительства, утвержденных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>Национальным объединением строителей (НОСТРОЙ),</w:t>
      </w:r>
      <w:r w:rsidR="000102E7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стандартов  и внутренних документов </w:t>
      </w:r>
      <w:r w:rsidR="00417903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>(далее – обязательные требования) и определяет органы, уполномоченные на их применение, основания</w:t>
      </w:r>
      <w:proofErr w:type="gramEnd"/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 и правила применения указанных мер, а также порядок рассмотрения дел о применении к членам </w:t>
      </w:r>
      <w:r w:rsidR="000B6797" w:rsidRPr="0087636A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0102E7" w:rsidRPr="0087636A">
        <w:rPr>
          <w:rFonts w:ascii="Times New Roman" w:hAnsi="Times New Roman" w:cs="Times New Roman"/>
          <w:sz w:val="24"/>
          <w:szCs w:val="24"/>
          <w:lang w:eastAsia="ru-RU"/>
        </w:rPr>
        <w:t>мер дисциплинарного воздействия.</w:t>
      </w:r>
    </w:p>
    <w:p w:rsidR="00961DF2" w:rsidRPr="0087636A" w:rsidRDefault="00961DF2" w:rsidP="003D1DB4">
      <w:pPr>
        <w:pStyle w:val="ad"/>
        <w:spacing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</w:t>
      </w:r>
      <w:r w:rsidR="00586F7A" w:rsidRPr="0087636A">
        <w:rPr>
          <w:rFonts w:ascii="Times New Roman" w:hAnsi="Times New Roman" w:cs="Times New Roman"/>
          <w:sz w:val="24"/>
          <w:szCs w:val="24"/>
        </w:rPr>
        <w:t>3</w:t>
      </w:r>
      <w:r w:rsidRPr="0087636A">
        <w:rPr>
          <w:rFonts w:ascii="Times New Roman" w:hAnsi="Times New Roman" w:cs="Times New Roman"/>
          <w:sz w:val="24"/>
          <w:szCs w:val="24"/>
        </w:rPr>
        <w:t xml:space="preserve">.   </w:t>
      </w:r>
      <w:bookmarkStart w:id="6" w:name="sub_3102"/>
      <w:r w:rsidRPr="0087636A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</w:t>
      </w:r>
    </w:p>
    <w:bookmarkEnd w:id="6"/>
    <w:p w:rsidR="00586F7A" w:rsidRPr="0087636A" w:rsidRDefault="00961DF2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</w:t>
      </w:r>
      <w:r w:rsidR="00586F7A" w:rsidRPr="0087636A">
        <w:rPr>
          <w:rFonts w:ascii="Times New Roman" w:hAnsi="Times New Roman" w:cs="Times New Roman"/>
          <w:sz w:val="24"/>
          <w:szCs w:val="24"/>
        </w:rPr>
        <w:t>3</w:t>
      </w:r>
      <w:r w:rsidRPr="0087636A">
        <w:rPr>
          <w:rFonts w:ascii="Times New Roman" w:hAnsi="Times New Roman" w:cs="Times New Roman"/>
          <w:sz w:val="24"/>
          <w:szCs w:val="24"/>
        </w:rPr>
        <w:t>.1.  </w:t>
      </w:r>
      <w:r w:rsidR="00586F7A" w:rsidRPr="0087636A">
        <w:rPr>
          <w:rFonts w:ascii="Times New Roman" w:hAnsi="Times New Roman" w:cs="Times New Roman"/>
          <w:sz w:val="24"/>
          <w:szCs w:val="24"/>
        </w:rPr>
        <w:t>публичность (открытость) применения мер дисциплинарного воздействия;</w:t>
      </w:r>
    </w:p>
    <w:p w:rsidR="00600148" w:rsidRPr="0087636A" w:rsidRDefault="00600148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1.3.2. равенство членов </w:t>
      </w:r>
      <w:r w:rsidR="00A36B63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 при применении мер дисциплинарного воздействия;</w:t>
      </w:r>
    </w:p>
    <w:p w:rsidR="003A43CC" w:rsidRPr="0087636A" w:rsidRDefault="003A43CC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1.3.3. обязательность соблюдения установленной процедуры при применении мер дисциплинарного воздействия;</w:t>
      </w:r>
    </w:p>
    <w:p w:rsidR="00586F7A" w:rsidRPr="0087636A" w:rsidRDefault="003A43CC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 xml:space="preserve">1.3.4. применение мер дисциплинарного воздействия только в случае установления вины члена </w:t>
      </w:r>
      <w:r w:rsidR="00A36B63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 в нарушении обязательных требований;</w:t>
      </w:r>
    </w:p>
    <w:p w:rsidR="003A43CC" w:rsidRPr="0087636A" w:rsidRDefault="003A43CC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1.3.5. соответствие применяемой меры дисциплинарного воздействия тяжести (степени) допущенного нарушения;</w:t>
      </w:r>
    </w:p>
    <w:p w:rsidR="00FE41D1" w:rsidRPr="0087636A" w:rsidRDefault="00FE41D1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1.3.6. обязанность по устранению допущенных нарушений и их последствий вне зависимости от применения м</w:t>
      </w:r>
      <w:r w:rsidR="008D6445" w:rsidRPr="0087636A">
        <w:rPr>
          <w:rFonts w:ascii="Times New Roman" w:hAnsi="Times New Roman" w:cs="Times New Roman"/>
          <w:sz w:val="24"/>
          <w:szCs w:val="24"/>
        </w:rPr>
        <w:t>ер дисциплинарного воздействия;</w:t>
      </w:r>
    </w:p>
    <w:p w:rsidR="0087636A" w:rsidRDefault="002A6DE4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1.3.7</w:t>
      </w:r>
      <w:r w:rsidR="00AD40D9" w:rsidRPr="0087636A">
        <w:rPr>
          <w:rFonts w:ascii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hAnsi="Times New Roman" w:cs="Times New Roman"/>
          <w:sz w:val="24"/>
          <w:szCs w:val="24"/>
        </w:rPr>
        <w:t>з</w:t>
      </w:r>
      <w:r w:rsidR="00AD40D9" w:rsidRPr="0087636A">
        <w:rPr>
          <w:rFonts w:ascii="Times New Roman" w:hAnsi="Times New Roman" w:cs="Times New Roman"/>
          <w:sz w:val="24"/>
          <w:szCs w:val="24"/>
        </w:rPr>
        <w:t>а одно дисциплинарное правонарушение (действие или бездействие члена Ассоциации, выразившееся в виде нарушения обязательных требований) в отношении члена Ассоциации может быть применен только один вид мер дисциплинарного воздействия.</w:t>
      </w:r>
    </w:p>
    <w:p w:rsidR="0087636A" w:rsidRDefault="008D6445" w:rsidP="003D1DB4">
      <w:pPr>
        <w:autoSpaceDE w:val="0"/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</w:t>
      </w:r>
      <w:r w:rsidR="002A6DE4" w:rsidRPr="0087636A">
        <w:rPr>
          <w:rFonts w:ascii="Times New Roman" w:hAnsi="Times New Roman" w:cs="Times New Roman"/>
          <w:sz w:val="24"/>
          <w:szCs w:val="24"/>
        </w:rPr>
        <w:t>4</w:t>
      </w:r>
      <w:r w:rsidRPr="0087636A">
        <w:rPr>
          <w:rFonts w:ascii="Times New Roman" w:hAnsi="Times New Roman" w:cs="Times New Roman"/>
          <w:sz w:val="24"/>
          <w:szCs w:val="24"/>
        </w:rPr>
        <w:t xml:space="preserve">. Применение мер дисциплинарного воздействия не имеет своей целью нанесение вреда деловой репутации членам </w:t>
      </w:r>
      <w:r w:rsidR="00212DC6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>, допустившим нарушения.</w:t>
      </w:r>
    </w:p>
    <w:p w:rsidR="00961DF2" w:rsidRPr="0087636A" w:rsidRDefault="00961DF2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    Для цел</w:t>
      </w:r>
      <w:r w:rsidR="00E918A7" w:rsidRPr="0087636A">
        <w:rPr>
          <w:rFonts w:ascii="Times New Roman" w:hAnsi="Times New Roman" w:cs="Times New Roman"/>
          <w:sz w:val="24"/>
          <w:szCs w:val="24"/>
        </w:rPr>
        <w:t>ей настоящего Положения применяется следующее понятие</w:t>
      </w:r>
      <w:r w:rsidRPr="0087636A">
        <w:rPr>
          <w:rFonts w:ascii="Times New Roman" w:hAnsi="Times New Roman" w:cs="Times New Roman"/>
          <w:sz w:val="24"/>
          <w:szCs w:val="24"/>
        </w:rPr>
        <w:t>:</w:t>
      </w:r>
    </w:p>
    <w:p w:rsidR="00875BBF" w:rsidRPr="0087636A" w:rsidRDefault="00E918A7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1.5.1</w:t>
      </w:r>
      <w:r w:rsidR="00961DF2" w:rsidRPr="0087636A">
        <w:rPr>
          <w:rFonts w:ascii="Times New Roman" w:hAnsi="Times New Roman" w:cs="Times New Roman"/>
          <w:sz w:val="24"/>
          <w:szCs w:val="24"/>
        </w:rPr>
        <w:t xml:space="preserve">. 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специализированный орган </w:t>
      </w:r>
      <w:r w:rsidR="002C0478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2A6DE4" w:rsidRPr="0087636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2A6DE4" w:rsidRPr="0087636A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2C0478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 (далее - Контрольн</w:t>
      </w:r>
      <w:r w:rsidR="00706FAA" w:rsidRPr="0087636A">
        <w:rPr>
          <w:rFonts w:ascii="Times New Roman" w:hAnsi="Times New Roman" w:cs="Times New Roman"/>
          <w:sz w:val="24"/>
          <w:szCs w:val="24"/>
        </w:rPr>
        <w:t>ый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 коми</w:t>
      </w:r>
      <w:r w:rsidR="00706FAA" w:rsidRPr="0087636A">
        <w:rPr>
          <w:rFonts w:ascii="Times New Roman" w:hAnsi="Times New Roman" w:cs="Times New Roman"/>
          <w:sz w:val="24"/>
          <w:szCs w:val="24"/>
        </w:rPr>
        <w:t>тет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) 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 – орган, осуществляющий контроль за </w:t>
      </w:r>
      <w:r w:rsidR="002A6DE4" w:rsidRPr="0087636A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соблюдением членами </w:t>
      </w:r>
      <w:r w:rsidR="002C0478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2A6DE4" w:rsidRPr="0087636A">
        <w:rPr>
          <w:rFonts w:ascii="Times New Roman" w:hAnsi="Times New Roman" w:cs="Times New Roman"/>
          <w:sz w:val="24"/>
          <w:szCs w:val="24"/>
        </w:rPr>
        <w:t xml:space="preserve"> обязательных требований в соответствии с внутренними документами Ассоциации;</w:t>
      </w:r>
    </w:p>
    <w:p w:rsidR="002A6DE4" w:rsidRPr="0087636A" w:rsidRDefault="00875BBF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1.5.2.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 специализированный орган </w:t>
      </w:r>
      <w:r w:rsidR="009F41A5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</w:t>
      </w:r>
      <w:r w:rsidR="009F41A5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</w:t>
      </w:r>
      <w:r w:rsidR="00ED0D95" w:rsidRPr="0087636A">
        <w:rPr>
          <w:rFonts w:ascii="Times New Roman" w:hAnsi="Times New Roman" w:cs="Times New Roman"/>
          <w:sz w:val="24"/>
          <w:szCs w:val="24"/>
        </w:rPr>
        <w:t xml:space="preserve">(далее - Дисциплинарная комиссия) 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2546FF" w:rsidRPr="0087636A">
        <w:rPr>
          <w:rFonts w:ascii="Times New Roman" w:hAnsi="Times New Roman" w:cs="Times New Roman"/>
          <w:sz w:val="24"/>
          <w:szCs w:val="24"/>
        </w:rPr>
        <w:t xml:space="preserve">Советом Ассоциации </w:t>
      </w:r>
      <w:r w:rsidR="00F14CA3" w:rsidRPr="0087636A">
        <w:rPr>
          <w:rFonts w:ascii="Times New Roman" w:hAnsi="Times New Roman" w:cs="Times New Roman"/>
          <w:sz w:val="24"/>
          <w:szCs w:val="24"/>
        </w:rPr>
        <w:t xml:space="preserve">и осуществляющий рассмотрение дел о применении в отношении членов </w:t>
      </w:r>
      <w:r w:rsidR="002546FF" w:rsidRPr="0087636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F14CA3" w:rsidRPr="0087636A">
        <w:rPr>
          <w:rFonts w:ascii="Times New Roman" w:hAnsi="Times New Roman" w:cs="Times New Roman"/>
          <w:sz w:val="24"/>
          <w:szCs w:val="24"/>
        </w:rPr>
        <w:t>мер дисциплинарного воздействия, предусмотренных настоящим Положением;</w:t>
      </w:r>
    </w:p>
    <w:p w:rsidR="00736318" w:rsidRPr="0087636A" w:rsidRDefault="00736318" w:rsidP="003D1DB4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1.5.3. жалоба – представленно</w:t>
      </w:r>
      <w:r w:rsidR="008719EE" w:rsidRPr="0087636A">
        <w:rPr>
          <w:rFonts w:ascii="Times New Roman" w:hAnsi="Times New Roman" w:cs="Times New Roman"/>
          <w:sz w:val="24"/>
          <w:szCs w:val="24"/>
        </w:rPr>
        <w:t>е в Ассоциацию</w:t>
      </w:r>
      <w:r w:rsidRPr="0087636A">
        <w:rPr>
          <w:rFonts w:ascii="Times New Roman" w:hAnsi="Times New Roman" w:cs="Times New Roman"/>
          <w:sz w:val="24"/>
          <w:szCs w:val="24"/>
        </w:rPr>
        <w:t xml:space="preserve"> письменное обращение физического или юридического лица о защите его нарушенных прав, свобод или законных интересов, содержащее указание на действия (бездействие) члена</w:t>
      </w:r>
      <w:r w:rsidR="00657A1B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hAnsi="Times New Roman" w:cs="Times New Roman"/>
          <w:sz w:val="24"/>
          <w:szCs w:val="24"/>
        </w:rPr>
        <w:t xml:space="preserve">Ассоциации, нарушающие обязательные требования; </w:t>
      </w:r>
    </w:p>
    <w:p w:rsidR="00340DD4" w:rsidRPr="0087636A" w:rsidRDefault="00736318" w:rsidP="00125E2B">
      <w:pPr>
        <w:ind w:right="4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1.5.4. дисциплинарное производство – комплекс взаимосвязанных действий, осуществляемых</w:t>
      </w:r>
      <w:r w:rsidRPr="008763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hAnsi="Times New Roman" w:cs="Times New Roman"/>
          <w:sz w:val="24"/>
          <w:szCs w:val="24"/>
        </w:rPr>
        <w:t>органами</w:t>
      </w:r>
      <w:r w:rsidR="00657A1B" w:rsidRPr="008763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, по рассмотрению материалов по выявленным фактам нарушений обязательных требований, совершенных членами </w:t>
      </w:r>
      <w:r w:rsidR="0066666F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, и применению к такому члену </w:t>
      </w:r>
      <w:r w:rsidR="0066666F" w:rsidRPr="0087636A">
        <w:rPr>
          <w:rFonts w:ascii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CC450B" w:rsidRPr="00340DD4" w:rsidRDefault="0087617C" w:rsidP="00340DD4">
      <w:pPr>
        <w:pStyle w:val="1"/>
        <w:spacing w:before="0" w:after="200"/>
        <w:ind w:right="483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_RefHeading__587_377479216"/>
      <w:bookmarkStart w:id="8" w:name="__RefHeading__10_890578931"/>
      <w:bookmarkStart w:id="9" w:name="__RefHeading__53470_30983431"/>
      <w:bookmarkEnd w:id="7"/>
      <w:bookmarkEnd w:id="8"/>
      <w:bookmarkEnd w:id="9"/>
      <w:r w:rsidRPr="0087636A">
        <w:rPr>
          <w:rFonts w:ascii="Times New Roman" w:hAnsi="Times New Roman"/>
          <w:color w:val="auto"/>
          <w:sz w:val="24"/>
          <w:szCs w:val="24"/>
        </w:rPr>
        <w:t>2. СИСТЕМА МЕР ДИСЦИПЛИНАРНОГО ВОЗДЕЙСТВИЯ</w:t>
      </w:r>
    </w:p>
    <w:p w:rsidR="00961DF2" w:rsidRPr="0087636A" w:rsidRDefault="00961DF2" w:rsidP="003D1DB4">
      <w:pPr>
        <w:autoSpaceDE w:val="0"/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 За нарушение обязательных требований к члену  Ассоциации могут применяться следующие меры дисциплинарного воздействия:</w:t>
      </w:r>
    </w:p>
    <w:p w:rsidR="00961DF2" w:rsidRPr="0087636A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50B" w:rsidRPr="0087636A">
        <w:rPr>
          <w:rFonts w:ascii="Times New Roman" w:eastAsia="Times New Roman" w:hAnsi="Times New Roman" w:cs="Times New Roman"/>
          <w:i/>
          <w:sz w:val="24"/>
          <w:szCs w:val="24"/>
        </w:rPr>
        <w:t>предписание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 обязательном устранении членом Ассоциации выявленных нарушений в установленные сроки;</w:t>
      </w:r>
    </w:p>
    <w:p w:rsidR="00961DF2" w:rsidRPr="0087636A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5CD1" w:rsidRPr="0087636A">
        <w:rPr>
          <w:rFonts w:ascii="Times New Roman" w:eastAsia="Times New Roman" w:hAnsi="Times New Roman" w:cs="Times New Roman"/>
          <w:i/>
          <w:sz w:val="24"/>
          <w:szCs w:val="24"/>
        </w:rPr>
        <w:t>предупреждение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члену Ассоциации;</w:t>
      </w:r>
    </w:p>
    <w:p w:rsidR="00D36EF3" w:rsidRPr="0087636A" w:rsidRDefault="00D45E8F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125A5" w:rsidRPr="008763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5CD1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EF3" w:rsidRPr="0087636A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961DF2" w:rsidRPr="0087636A">
        <w:rPr>
          <w:rFonts w:ascii="Times New Roman" w:eastAsia="Times New Roman" w:hAnsi="Times New Roman" w:cs="Times New Roman"/>
          <w:i/>
          <w:sz w:val="24"/>
          <w:szCs w:val="24"/>
        </w:rPr>
        <w:t>риостановление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>права осуществлять строительство, реконструкцию, капитальный ремонт</w:t>
      </w:r>
      <w:r w:rsidR="00706FAA" w:rsidRPr="0087636A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="00D36EF3"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</w:t>
      </w:r>
    </w:p>
    <w:p w:rsidR="00961DF2" w:rsidRPr="0087636A" w:rsidRDefault="00D45E8F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125A5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C0F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C0F" w:rsidRPr="0087636A">
        <w:rPr>
          <w:rFonts w:ascii="Times New Roman" w:eastAsia="Times New Roman" w:hAnsi="Times New Roman" w:cs="Times New Roman"/>
          <w:i/>
          <w:sz w:val="24"/>
          <w:szCs w:val="24"/>
        </w:rPr>
        <w:t>рекомендация</w:t>
      </w:r>
      <w:r w:rsidR="00085C0F"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 исключении лица из членов</w:t>
      </w:r>
      <w:r w:rsidR="00303EAB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C0F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961DF2"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617C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125A5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</w:rPr>
        <w:t>исключение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из членов  Ассоциации</w:t>
      </w:r>
      <w:r w:rsidR="00303EAB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5C5" w:rsidRPr="0087636A" w:rsidRDefault="00961DF2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5C61AC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1AC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Предписание об обязательном устранении выявленных нарушений</w:t>
      </w:r>
    </w:p>
    <w:p w:rsidR="005C61AC" w:rsidRPr="0087636A" w:rsidRDefault="005C61AC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2.2.1. предписание члену </w:t>
      </w:r>
      <w:r w:rsidR="00E625C5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 обязательном устранении выявленных нарушений - мера дисциплинарного воздействия, обязывающая члена </w:t>
      </w:r>
      <w:r w:rsidR="0025585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произвести в установленные сроки действия, направленные на устранение допущенных нарушений; </w:t>
      </w:r>
    </w:p>
    <w:p w:rsidR="0087617C" w:rsidRDefault="005C61AC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2.2.2. предписание выносится с обязательным указанием сроков выполнения указанных в нем мероприятий по устранению выявленных нарушений.</w:t>
      </w:r>
    </w:p>
    <w:p w:rsidR="00441037" w:rsidRPr="0087636A" w:rsidRDefault="00441037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8F7214" w:rsidRPr="0087636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763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Предупреждение </w:t>
      </w:r>
    </w:p>
    <w:p w:rsidR="00441037" w:rsidRPr="0087636A" w:rsidRDefault="0044103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2.3.1. предупреждение члену Ассоциации - мера дисциплинарного воздействия, обязывающая устранить в установленные сроки нарушение, 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сроки; </w:t>
      </w:r>
    </w:p>
    <w:p w:rsidR="0087617C" w:rsidRDefault="0044103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2.3.2. предупреждение выносится члену Ассоциации также в случаях, когда нарушение не может быть устранимо и является малозначительным, и не может повлечь последствия возмещения вреда (ущерба) из компенсационных фондов </w:t>
      </w:r>
      <w:r w:rsidR="001C305C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24D5" w:rsidRPr="0087636A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Приостановление права осуществления строительства, реконструкции, капитального ремонта</w:t>
      </w:r>
      <w:r w:rsidR="00706FAA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 сноса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объектов капитального строительства</w:t>
      </w:r>
      <w:r w:rsidR="00706FAA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</w:t>
      </w:r>
    </w:p>
    <w:p w:rsidR="007624D5" w:rsidRPr="0087636A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.1. приостановление права осуществления строительства, реконструкции, капитального ремонта</w:t>
      </w:r>
      <w:r w:rsidR="00706FAA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мера дисциплинарного воздействия, предусматривающая обязанность члена Ассоциации не заключать новых договоров по строительству, реконструкции, капитальному ремонту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>, сносу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ремонта до устранения выявленных нарушений и принятия решения о возобновлении права осуществления строительства, реконструкции, капитального ремонта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строительства;  </w:t>
      </w:r>
      <w:proofErr w:type="gramEnd"/>
    </w:p>
    <w:p w:rsidR="007624D5" w:rsidRPr="0087636A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.2. член Ассоциации имеет право продолжить осуществление строительства, реконструкции, капитального ремонта</w:t>
      </w:r>
      <w:r w:rsidR="00571B60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 только в соответствии с договорами строительного подряда, </w:t>
      </w:r>
      <w:r w:rsidR="00EC48E2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договорами подряда </w:t>
      </w:r>
      <w:r w:rsidR="00EC48E2"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сноса,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заключенными до принятия решения о применении меры дисциплинарного воздействия; </w:t>
      </w:r>
    </w:p>
    <w:p w:rsidR="00856FC7" w:rsidRDefault="007624D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71549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.3. не устранение нарушений членом </w:t>
      </w:r>
      <w:r w:rsidR="008F730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E7F41" w:rsidRPr="0087636A">
        <w:rPr>
          <w:rFonts w:ascii="Times New Roman" w:eastAsia="Times New Roman" w:hAnsi="Times New Roman" w:cs="Times New Roman"/>
          <w:sz w:val="24"/>
          <w:szCs w:val="24"/>
        </w:rPr>
        <w:t>установленный срок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после принятия 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0E7F41" w:rsidRPr="0087636A">
        <w:rPr>
          <w:rFonts w:ascii="Times New Roman" w:eastAsia="Times New Roman" w:hAnsi="Times New Roman" w:cs="Times New Roman"/>
          <w:sz w:val="24"/>
          <w:szCs w:val="24"/>
        </w:rPr>
        <w:t>, снос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влечет применение меры дисциплинарного воздействия в виде исключения из членов</w:t>
      </w:r>
      <w:r w:rsidR="008F7305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7305" w:rsidRPr="0087636A" w:rsidRDefault="008F7305" w:rsidP="003D1DB4">
      <w:pPr>
        <w:ind w:right="483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Рекомендация об исключении лица из членов </w:t>
      </w:r>
      <w:r w:rsidR="00022437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Ассоциации</w:t>
      </w:r>
    </w:p>
    <w:p w:rsidR="008F7305" w:rsidRPr="0087636A" w:rsidRDefault="008F730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.1. рекомендация об исключении лица из членов </w:t>
      </w:r>
      <w:r w:rsidR="0002243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- мера дисциплинарного воздействия, предшествующая применению </w:t>
      </w:r>
      <w:r w:rsidR="0002243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воздействия в виде исключения из членов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и предоставляющая последний короткий срок члену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для исправления выявленных нарушений;</w:t>
      </w:r>
    </w:p>
    <w:p w:rsidR="008F7305" w:rsidRPr="0087636A" w:rsidRDefault="008F7305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.2. применяется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случае неоднократного неисполнения членом </w:t>
      </w:r>
      <w:r w:rsidR="000A1C8C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примененных мер дисциплинарного воздействия в виде приостановления</w:t>
      </w:r>
      <w:r w:rsidRPr="00876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права осуществления строительства, реконструкции, капитального ремонта</w:t>
      </w:r>
      <w:r w:rsidR="000E7F41" w:rsidRPr="0087636A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а также в случаях неоднократной неуплаты в течение одного календарного года членских взносов;</w:t>
      </w:r>
    </w:p>
    <w:p w:rsidR="00314C6A" w:rsidRDefault="008F7305" w:rsidP="003D1DB4">
      <w:pPr>
        <w:ind w:right="4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CB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6D578E" w:rsidRPr="00B12CB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12CBA">
        <w:rPr>
          <w:rFonts w:ascii="Times New Roman" w:eastAsia="Times New Roman" w:hAnsi="Times New Roman" w:cs="Times New Roman"/>
          <w:sz w:val="24"/>
          <w:szCs w:val="24"/>
        </w:rPr>
        <w:t xml:space="preserve">.3. применяется </w:t>
      </w:r>
      <w:r w:rsidR="000A1C8C" w:rsidRPr="00B12CBA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B12CBA">
        <w:rPr>
          <w:rFonts w:ascii="Times New Roman" w:eastAsia="Times New Roman" w:hAnsi="Times New Roman" w:cs="Times New Roman"/>
          <w:sz w:val="24"/>
          <w:szCs w:val="24"/>
        </w:rPr>
        <w:t xml:space="preserve">в случае однократного нарушения обязательных требований, следствием которых стало возмещение вреда </w:t>
      </w:r>
      <w:r w:rsidR="00B12CBA" w:rsidRPr="00B12CBA">
        <w:rPr>
          <w:rFonts w:ascii="Times New Roman" w:hAnsi="Times New Roman" w:cs="Times New Roman"/>
          <w:sz w:val="24"/>
          <w:szCs w:val="24"/>
        </w:rPr>
        <w:t>из</w:t>
      </w:r>
      <w:r w:rsidR="00B12CBA" w:rsidRPr="005F0E1F">
        <w:rPr>
          <w:rFonts w:ascii="Times New Roman" w:hAnsi="Times New Roman" w:cs="Times New Roman"/>
          <w:sz w:val="24"/>
          <w:szCs w:val="24"/>
        </w:rPr>
        <w:t xml:space="preserve"> компенсационного фонда возмещения вреда, либо возмещение ущерба, причиненного вследствие неисполнения или ненадлежащего исполнения обязательств по договору строительного подряда, договору подряда на осуществление сноса</w:t>
      </w:r>
      <w:r w:rsidR="00393605">
        <w:rPr>
          <w:rFonts w:ascii="Times New Roman" w:hAnsi="Times New Roman" w:cs="Times New Roman"/>
          <w:sz w:val="24"/>
          <w:szCs w:val="24"/>
        </w:rPr>
        <w:t xml:space="preserve"> </w:t>
      </w:r>
      <w:r w:rsidR="00393605" w:rsidRPr="00B12CBA">
        <w:rPr>
          <w:rFonts w:ascii="Times New Roman" w:hAnsi="Times New Roman" w:cs="Times New Roman"/>
          <w:sz w:val="24"/>
          <w:szCs w:val="24"/>
        </w:rPr>
        <w:t>из</w:t>
      </w:r>
      <w:r w:rsidR="00393605" w:rsidRPr="005F0E1F">
        <w:rPr>
          <w:rFonts w:ascii="Times New Roman" w:hAnsi="Times New Roman" w:cs="Times New Roman"/>
          <w:sz w:val="24"/>
          <w:szCs w:val="24"/>
        </w:rPr>
        <w:t xml:space="preserve"> компенсационного фонда</w:t>
      </w:r>
      <w:r w:rsidR="00393605">
        <w:rPr>
          <w:rFonts w:ascii="Times New Roman" w:hAnsi="Times New Roman" w:cs="Times New Roman"/>
          <w:sz w:val="24"/>
          <w:szCs w:val="24"/>
        </w:rPr>
        <w:t xml:space="preserve"> обеспечения договорных обязательств</w:t>
      </w:r>
      <w:r w:rsidR="00B12CBA" w:rsidRPr="005F0E1F">
        <w:rPr>
          <w:rFonts w:ascii="Times New Roman" w:hAnsi="Times New Roman" w:cs="Times New Roman"/>
          <w:sz w:val="24"/>
          <w:szCs w:val="24"/>
        </w:rPr>
        <w:t>.</w:t>
      </w:r>
    </w:p>
    <w:p w:rsidR="00C70941" w:rsidRPr="00314C6A" w:rsidRDefault="00C70941" w:rsidP="003D1DB4">
      <w:pPr>
        <w:ind w:right="4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4A8C" w:rsidRPr="008763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Исключение из членов </w:t>
      </w:r>
      <w:r w:rsidR="00CE7F04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Ас</w:t>
      </w:r>
      <w:bookmarkStart w:id="10" w:name="_GoBack"/>
      <w:bookmarkEnd w:id="10"/>
      <w:r w:rsidR="00CE7F04" w:rsidRPr="0087636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социации</w:t>
      </w:r>
    </w:p>
    <w:p w:rsidR="00C70941" w:rsidRPr="0087636A" w:rsidRDefault="00C70941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C14A8C" w:rsidRPr="008763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.1. исключение из членов </w:t>
      </w:r>
      <w:r w:rsidR="00CE7F04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- крайняя мера дисциплинарного воздействия, применение которой влечет за собой прекращение членства в</w:t>
      </w:r>
      <w:r w:rsidR="00CE7F0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913A9" w:rsidRPr="00125E2B" w:rsidRDefault="00C70941" w:rsidP="00125E2B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2.</w:t>
      </w:r>
      <w:r w:rsidR="00C14A8C" w:rsidRPr="0087636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.2. лицо, исключенное из членов</w:t>
      </w:r>
      <w:r w:rsidR="00CE7F0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вправе вновь обратиться с заявлением о вступлении в </w:t>
      </w:r>
      <w:r w:rsidR="003139AD" w:rsidRPr="0087636A"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876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на общих основаниях не ранее</w:t>
      </w:r>
      <w:r w:rsidR="0039360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чем через один календарный год после исключения из</w:t>
      </w:r>
      <w:r w:rsidR="00615BE0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A42D94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3A9" w:rsidRPr="00340DD4" w:rsidRDefault="00B716A1" w:rsidP="00340DD4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3. ОРГАНЫ АССОЦИАЦИИ, УПОЛНОМОЧЕННЫЕ НА ПРИМЕНЕНИЕ МЕР ДИСЦИПЛИНАРНОГО ВОЗДЕЙСТВИЯ.</w:t>
      </w:r>
    </w:p>
    <w:p w:rsidR="009C3B52" w:rsidRPr="0087636A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3.1. Органами Ассоциации, уполномоченными принимать решения о применении предусмотренных настоящим Положением мер дисциплинарного воздействия к членам Ассоциации, являются: </w:t>
      </w:r>
    </w:p>
    <w:p w:rsidR="009C3B52" w:rsidRPr="0087636A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3.1.1. </w:t>
      </w:r>
      <w:r w:rsidR="005805A4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Дисциплинарная комиссия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C3B52" w:rsidRPr="0087636A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остоянно действующий коллегиальный орган управления Ассоциации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623" w:rsidRPr="0087636A">
        <w:rPr>
          <w:rFonts w:ascii="Times New Roman" w:eastAsia="Times New Roman" w:hAnsi="Times New Roman" w:cs="Times New Roman"/>
          <w:sz w:val="24"/>
          <w:szCs w:val="24"/>
        </w:rPr>
        <w:t xml:space="preserve">– Совет Ассоциации </w:t>
      </w:r>
      <w:r w:rsidR="000A0636" w:rsidRPr="0087636A">
        <w:rPr>
          <w:rFonts w:ascii="Times New Roman" w:eastAsia="Times New Roman" w:hAnsi="Times New Roman" w:cs="Times New Roman"/>
          <w:sz w:val="24"/>
          <w:szCs w:val="24"/>
        </w:rPr>
        <w:t>(далее - Совет)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16A1" w:rsidRDefault="009C3B52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3.1.3. Общее собрание членов Ассоциации</w:t>
      </w:r>
      <w:r w:rsidR="007365EF" w:rsidRPr="0087636A">
        <w:rPr>
          <w:rFonts w:ascii="Times New Roman" w:eastAsia="Times New Roman" w:hAnsi="Times New Roman" w:cs="Times New Roman"/>
          <w:sz w:val="24"/>
          <w:szCs w:val="24"/>
        </w:rPr>
        <w:t xml:space="preserve"> (далее – Общее собрание).</w:t>
      </w:r>
    </w:p>
    <w:p w:rsidR="009B2610" w:rsidRPr="0087636A" w:rsidRDefault="009B2610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6E713F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Дисциплинарная комиссия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B2610" w:rsidRPr="0087636A" w:rsidRDefault="009B2610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3.2.1. применяет в отношении членов Ассоциации меры дисциплинарного воздействия, установленные пунктами 2.1.1 - 2.1.</w:t>
      </w:r>
      <w:r w:rsidR="006E713F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331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Положения. </w:t>
      </w:r>
    </w:p>
    <w:p w:rsidR="00B716A1" w:rsidRDefault="009B2610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3.2.2. выносит на рассмотрение </w:t>
      </w:r>
      <w:r w:rsidR="00533328" w:rsidRPr="0087636A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 применении в отношении членов </w:t>
      </w:r>
      <w:r w:rsidR="00533328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BB45B9" w:rsidRPr="0087636A">
        <w:rPr>
          <w:rFonts w:ascii="Times New Roman" w:eastAsia="Times New Roman" w:hAnsi="Times New Roman" w:cs="Times New Roman"/>
          <w:sz w:val="24"/>
          <w:szCs w:val="24"/>
        </w:rPr>
        <w:t>меры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</w:t>
      </w:r>
      <w:r w:rsidR="007E7914" w:rsidRPr="0087636A">
        <w:rPr>
          <w:rFonts w:ascii="Times New Roman" w:eastAsia="Times New Roman" w:hAnsi="Times New Roman" w:cs="Times New Roman"/>
          <w:sz w:val="24"/>
          <w:szCs w:val="24"/>
        </w:rPr>
        <w:t>ого воздействия, предусмотренной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пунктом 2.1.</w:t>
      </w:r>
      <w:r w:rsidR="00402689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</w:p>
    <w:p w:rsidR="00556F2D" w:rsidRDefault="00533328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применяет в отношении членов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меру дисциплинарного воздействия, установленную пунктом 2.1.</w:t>
      </w:r>
      <w:r w:rsidR="00EE7224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Ассоциации, а также вправе принять решение об отмене в отношении членов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622839" w:rsidRPr="008763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</w:t>
      </w:r>
      <w:r w:rsidR="00622839" w:rsidRPr="0087636A">
        <w:rPr>
          <w:rFonts w:ascii="Times New Roman" w:eastAsia="Times New Roman" w:hAnsi="Times New Roman" w:cs="Times New Roman"/>
          <w:sz w:val="24"/>
          <w:szCs w:val="24"/>
        </w:rPr>
        <w:t>ого воздействия, предусмотренн</w:t>
      </w:r>
      <w:r w:rsidR="000A08D8" w:rsidRPr="0087636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622839" w:rsidRPr="0087636A">
        <w:rPr>
          <w:rFonts w:ascii="Times New Roman" w:eastAsia="Times New Roman" w:hAnsi="Times New Roman" w:cs="Times New Roman"/>
          <w:sz w:val="24"/>
          <w:szCs w:val="24"/>
        </w:rPr>
        <w:t xml:space="preserve"> пунктом 2.1.3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и отмене рекомендации о применении меры воздействия, предусмотренной пунктом 2.1.</w:t>
      </w:r>
      <w:r w:rsidR="001855CD" w:rsidRPr="008763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</w:t>
      </w:r>
    </w:p>
    <w:p w:rsidR="00556F2D" w:rsidRDefault="00533328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3.4. Общее собрание вправе принять решение об отказе в применении к члену </w:t>
      </w:r>
      <w:r w:rsidR="00C81215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меры дисциплинарного воздействия, предусмотренной пунктом 2.1.</w:t>
      </w:r>
      <w:r w:rsidR="007D7056" w:rsidRPr="0087636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 </w:t>
      </w:r>
    </w:p>
    <w:p w:rsidR="00841DB9" w:rsidRDefault="00533328" w:rsidP="00527BE9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3.5.  </w:t>
      </w:r>
      <w:r w:rsidR="00643DEC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</w:t>
      </w:r>
      <w:r w:rsidR="00643DEC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Ассоциации,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являются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527BE9" w:rsidRPr="00527BE9" w:rsidRDefault="00527BE9" w:rsidP="00527BE9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DA4" w:rsidRPr="0087636A" w:rsidRDefault="00556F2D" w:rsidP="00065056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4. ПОРЯДОК РАССМОТРЕНИЯ ДЕЛ О ПРИМЕНЕНИИИ В ОТНОШЕНИИ ЧЛЕНОВ АССОЦИАЦИИ МЕР ДИСЦИПЛИНАРНОГО ВОЗДЕЙСТВИЯ</w:t>
      </w:r>
    </w:p>
    <w:p w:rsidR="00A73AA3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4.1. Рассмотрение дел о применении в отношении членов Ассоциации мер дисциплинарного воздействия проводится в виде заседаний </w:t>
      </w:r>
      <w:r w:rsidR="006117D7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комиссии.</w:t>
      </w:r>
    </w:p>
    <w:p w:rsidR="00A73AA3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4.2. Заседания Дисциплинарной комиссии 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E35ED8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 дисциплинарного воздействия.</w:t>
      </w:r>
    </w:p>
    <w:p w:rsidR="004957E6" w:rsidRDefault="009C526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4.3. Основанием для рассмотрения дел о применении в отношении членов Ассоциации мер дисциплинарного воздействия являются акты проверок </w:t>
      </w:r>
      <w:r w:rsidR="001D02F3">
        <w:rPr>
          <w:rFonts w:ascii="Times New Roman" w:eastAsia="Times New Roman" w:hAnsi="Times New Roman" w:cs="Times New Roman"/>
          <w:sz w:val="24"/>
          <w:szCs w:val="24"/>
        </w:rPr>
        <w:t xml:space="preserve">Контрольного комитета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Ассоциации, в которых выявлены нарушения обязательных требований.</w:t>
      </w:r>
    </w:p>
    <w:p w:rsidR="00314C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4.4. К актам проверок также прилагаются жалобы и обращения, на основании которых проводилась проверка.</w:t>
      </w:r>
    </w:p>
    <w:p w:rsidR="004957E6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4.5. На основании поступивших в </w:t>
      </w:r>
      <w:r w:rsidR="00512AD7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Дисциплинарную комиссию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Ассоциации материалов</w:t>
      </w:r>
      <w:r w:rsidR="00A003F5" w:rsidRPr="008763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AD7"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 проведении заседания </w:t>
      </w:r>
      <w:r w:rsidR="00DF7A6B" w:rsidRPr="0087636A">
        <w:rPr>
          <w:rFonts w:ascii="Times New Roman" w:eastAsia="Times New Roman" w:hAnsi="Times New Roman" w:cs="Times New Roman"/>
          <w:sz w:val="24"/>
          <w:szCs w:val="24"/>
        </w:rPr>
        <w:t>по рассмотрению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дел о применении в отношении членов </w:t>
      </w:r>
      <w:r w:rsidR="00DF7A6B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 дисциплинарного воздействия. Указанное решение принимается не позднее трех рабочих дней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материалов в </w:t>
      </w:r>
      <w:r w:rsidR="007522BE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Дисциплинарную комиссию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Ассоциации.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4.6. В решении о проведении заседания </w:t>
      </w:r>
      <w:r w:rsidR="007522BE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Ассоциации указываются: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4.6.1. дата </w:t>
      </w:r>
      <w:r w:rsidR="00677C77" w:rsidRPr="0087636A">
        <w:rPr>
          <w:rFonts w:ascii="Times New Roman" w:eastAsia="Times New Roman" w:hAnsi="Times New Roman" w:cs="Times New Roman"/>
          <w:sz w:val="24"/>
          <w:szCs w:val="24"/>
        </w:rPr>
        <w:t xml:space="preserve">и время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проведения заседания </w:t>
      </w:r>
      <w:r w:rsidR="007522BE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</w:t>
      </w:r>
      <w:r w:rsidR="00DA4690" w:rsidRPr="0087636A">
        <w:rPr>
          <w:rFonts w:ascii="Times New Roman" w:eastAsia="Times New Roman" w:hAnsi="Times New Roman" w:cs="Times New Roman"/>
          <w:sz w:val="24"/>
          <w:szCs w:val="24"/>
        </w:rPr>
        <w:t>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4B11" w:rsidRPr="0087636A">
        <w:rPr>
          <w:rFonts w:ascii="Times New Roman" w:eastAsia="Times New Roman" w:hAnsi="Times New Roman" w:cs="Times New Roman"/>
          <w:sz w:val="24"/>
          <w:szCs w:val="24"/>
        </w:rPr>
        <w:t>при этом дата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не может быть позднее десяти календарных дней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с даты принятия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такого решения </w:t>
      </w:r>
      <w:r w:rsidR="0088687D" w:rsidRPr="0087636A">
        <w:rPr>
          <w:rFonts w:ascii="Times New Roman" w:eastAsia="Times New Roman" w:hAnsi="Times New Roman" w:cs="Times New Roman"/>
          <w:sz w:val="24"/>
          <w:szCs w:val="24"/>
        </w:rPr>
        <w:t>Предсе</w:t>
      </w:r>
      <w:r w:rsidR="00695384" w:rsidRPr="0087636A">
        <w:rPr>
          <w:rFonts w:ascii="Times New Roman" w:eastAsia="Times New Roman" w:hAnsi="Times New Roman" w:cs="Times New Roman"/>
          <w:sz w:val="24"/>
          <w:szCs w:val="24"/>
        </w:rPr>
        <w:t>дателем 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4.6.2. перечень документов, составляющих дело о применении в отношении членов </w:t>
      </w:r>
      <w:r w:rsidR="0088687D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мер дисциплинарного воздействия;</w:t>
      </w:r>
    </w:p>
    <w:p w:rsidR="00DE38EF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4.6.3. полное наименование члена</w:t>
      </w:r>
      <w:r w:rsidR="00BF0D19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, в отношении которого будет рассматриваться дело о применении мер дисциплинарного воздействия, его идентификационный номер налогоплательщика.</w:t>
      </w:r>
    </w:p>
    <w:p w:rsidR="00DE38EF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4.7. В день принятия решения о проведении заседания</w:t>
      </w:r>
      <w:r w:rsidR="007E69B8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7E69B8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указанное решение направляется всем членам </w:t>
      </w:r>
      <w:r w:rsidR="007E69B8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="00372337" w:rsidRPr="008763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члену </w:t>
      </w:r>
      <w:r w:rsidR="007E69B8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Ассоциации,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отношении которого будет рассматриваться дело о применении мер дисциплинарного воздействия, лицу направившему жалобу или обращение (в случае наличия в деле жалобы или обращения), </w:t>
      </w:r>
      <w:r w:rsidR="00C6567D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8220BD" w:rsidRPr="0087636A">
        <w:rPr>
          <w:rFonts w:ascii="Times New Roman" w:eastAsia="Times New Roman" w:hAnsi="Times New Roman" w:cs="Times New Roman"/>
          <w:sz w:val="24"/>
          <w:szCs w:val="24"/>
        </w:rPr>
        <w:t xml:space="preserve"> Контрольно</w:t>
      </w:r>
      <w:r w:rsidR="00DE38EF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220BD" w:rsidRPr="0087636A">
        <w:rPr>
          <w:rFonts w:ascii="Times New Roman" w:eastAsia="Times New Roman" w:hAnsi="Times New Roman" w:cs="Times New Roman"/>
          <w:sz w:val="24"/>
          <w:szCs w:val="24"/>
        </w:rPr>
        <w:t xml:space="preserve"> коми</w:t>
      </w:r>
      <w:r w:rsidR="00DE38EF">
        <w:rPr>
          <w:rFonts w:ascii="Times New Roman" w:eastAsia="Times New Roman" w:hAnsi="Times New Roman" w:cs="Times New Roman"/>
          <w:sz w:val="24"/>
          <w:szCs w:val="24"/>
        </w:rPr>
        <w:t>тета</w:t>
      </w:r>
      <w:r w:rsidR="00C6567D" w:rsidRPr="00C6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67D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220BD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AA3" w:rsidRDefault="00BA53E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="009B02FF" w:rsidRPr="0087636A">
        <w:rPr>
          <w:rFonts w:ascii="Times New Roman" w:hAnsi="Times New Roman" w:cs="Times New Roman"/>
          <w:sz w:val="24"/>
          <w:szCs w:val="24"/>
        </w:rPr>
        <w:t xml:space="preserve">Уведомление члена Ассоциации о дисциплинарном производстве в отношении него производится </w:t>
      </w:r>
      <w:r w:rsidR="00E43AA3">
        <w:rPr>
          <w:rFonts w:ascii="Times New Roman" w:hAnsi="Times New Roman" w:cs="Times New Roman"/>
          <w:sz w:val="24"/>
          <w:szCs w:val="24"/>
        </w:rPr>
        <w:t>И</w:t>
      </w:r>
      <w:r w:rsidR="009B02FF" w:rsidRPr="0087636A">
        <w:rPr>
          <w:rFonts w:ascii="Times New Roman" w:hAnsi="Times New Roman" w:cs="Times New Roman"/>
          <w:sz w:val="24"/>
          <w:szCs w:val="24"/>
        </w:rPr>
        <w:t xml:space="preserve">сполнительной дирекцией Ассоциации.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Надлежащим уведомлением является направление члену </w:t>
      </w:r>
      <w:r w:rsidR="005801E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почтового, </w:t>
      </w:r>
      <w:proofErr w:type="spellStart"/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факсового</w:t>
      </w:r>
      <w:proofErr w:type="spellEnd"/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, нарочного или иного извещения о</w:t>
      </w:r>
      <w:r w:rsidR="00860FAE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дате,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времени и месте заседания </w:t>
      </w:r>
      <w:r w:rsidR="005801E7" w:rsidRPr="0087636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исциплинарной комиссии с подтверждением отправки или получения адресатом. Уведомление направляется по реквизитам связи, сведения о которых были представлены членом Ассоциации</w:t>
      </w:r>
      <w:r w:rsidR="00BC072A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</w:t>
      </w:r>
      <w:r w:rsidR="00A76D7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4.9. При неявке на заседание </w:t>
      </w:r>
      <w:r w:rsidR="00A76D74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лица, жалоба (заявление, обращение) которого послужили основанием для проведения контрольных мероприятий, а равно члена</w:t>
      </w:r>
      <w:r w:rsidR="00007C36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D74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E329A2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4.10. При рассмотрении дела </w:t>
      </w:r>
      <w:r w:rsidR="00A6131E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</w:t>
      </w:r>
      <w:r w:rsidR="001E2FA4" w:rsidRPr="0087636A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6131E" w:rsidRPr="008763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E329A2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4.11.  По решению </w:t>
      </w:r>
      <w:r w:rsidR="001E2FA4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1E2F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</w:t>
      </w:r>
      <w:r w:rsidR="00E329A2">
        <w:rPr>
          <w:rFonts w:ascii="Times New Roman" w:eastAsia="Times New Roman" w:hAnsi="Times New Roman" w:cs="Times New Roman"/>
          <w:sz w:val="24"/>
          <w:szCs w:val="24"/>
        </w:rPr>
        <w:t>ушении может быть отложено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10 календарных дней.</w:t>
      </w:r>
    </w:p>
    <w:p w:rsidR="00E329A2" w:rsidRDefault="00A4329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4.12. В случае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</w:t>
      </w:r>
      <w:r w:rsidR="00C33142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C33142" w:rsidRPr="0087636A">
        <w:rPr>
          <w:rFonts w:ascii="Times New Roman" w:eastAsia="Times New Roman" w:hAnsi="Times New Roman" w:cs="Times New Roman"/>
          <w:sz w:val="24"/>
          <w:szCs w:val="24"/>
        </w:rPr>
        <w:t>Дисциплинарная комиссия</w:t>
      </w:r>
      <w:r w:rsidR="003A07F8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 </w:t>
      </w:r>
      <w:r w:rsidR="00BC6AB0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прекращает дисциплинарное производство при выявлении следующих обстоятельств: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4.13.1.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4.13.2. подача лицом, в отношении которого возбуждено дело о применении мер дисциплинарного воздействия, заявления о добровольном выходе из состава членов </w:t>
      </w:r>
      <w:r w:rsidR="00BC6AB0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A2D64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4.13.3. установление отсутствия события или состава нарушения обязательных требований. </w:t>
      </w:r>
    </w:p>
    <w:p w:rsidR="00BA2D64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4.14. </w:t>
      </w:r>
      <w:r w:rsidR="00C92EE2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комиссия 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выносит решение на основе имеющихся материалов дела и представленных сторонами доказательств.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4.15. По итогам заседания </w:t>
      </w:r>
      <w:r w:rsidR="00C92EE2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Дисциплинарная комиссия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выносит одно из следующих мотивированных решений: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4.15.1. в пределах своей компетенции о применении меры дисциплинарного воздействия к члену</w:t>
      </w:r>
      <w:r w:rsidR="00C92EE2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4.15.2. о вынесении рекомендации </w:t>
      </w:r>
      <w:proofErr w:type="gramStart"/>
      <w:r w:rsidR="00796A48" w:rsidRPr="0087636A">
        <w:rPr>
          <w:rFonts w:ascii="Times New Roman" w:eastAsia="Times New Roman" w:hAnsi="Times New Roman" w:cs="Times New Roman"/>
          <w:sz w:val="24"/>
          <w:szCs w:val="24"/>
        </w:rPr>
        <w:t>Совету</w:t>
      </w:r>
      <w:proofErr w:type="gramEnd"/>
      <w:r w:rsidR="00796A48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о применении к члену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воздействия; </w:t>
      </w:r>
    </w:p>
    <w:p w:rsidR="00777DA4" w:rsidRPr="0087636A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4.15.3. об отказе в применении к члену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меры дисциплинарного воздействия; </w:t>
      </w:r>
    </w:p>
    <w:p w:rsidR="00BA2D64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4.15.4. о прекращении дисциплинарного производства.</w:t>
      </w:r>
    </w:p>
    <w:p w:rsidR="00A12BB7" w:rsidRPr="0004176E" w:rsidRDefault="00777DA4" w:rsidP="003D1DB4">
      <w:pPr>
        <w:ind w:right="483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4.16. 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Решения, предусмотренные пунктами 2.1</w:t>
      </w:r>
      <w:r w:rsidR="00695D9A" w:rsidRPr="00A12BB7">
        <w:rPr>
          <w:rStyle w:val="blk"/>
          <w:rFonts w:ascii="Times New Roman" w:hAnsi="Times New Roman" w:cs="Times New Roman"/>
          <w:sz w:val="24"/>
          <w:szCs w:val="24"/>
        </w:rPr>
        <w:t>.1.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 xml:space="preserve"> – 2.</w:t>
      </w:r>
      <w:r w:rsidR="00695D9A" w:rsidRPr="00A12BB7"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695D9A" w:rsidRPr="00A12BB7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 xml:space="preserve">, принимаются большинством голосов членов </w:t>
      </w:r>
      <w:r w:rsidR="00695D9A" w:rsidRPr="00A12BB7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 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и вступают в силу с момента их принятия указанным ор</w:t>
      </w:r>
      <w:r w:rsidR="00A12BB7" w:rsidRPr="00A12BB7">
        <w:rPr>
          <w:rStyle w:val="blk"/>
          <w:rFonts w:ascii="Times New Roman" w:hAnsi="Times New Roman" w:cs="Times New Roman"/>
          <w:sz w:val="24"/>
          <w:szCs w:val="24"/>
        </w:rPr>
        <w:t>ганом. Решение, предусмотренное пунктом 2.1.4.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 xml:space="preserve">, может быть принято не менее чем семьюдесятью пятью процентами голосов членов </w:t>
      </w:r>
      <w:r w:rsidR="00A12BB7" w:rsidRPr="00A12BB7">
        <w:rPr>
          <w:rFonts w:ascii="Times New Roman" w:eastAsia="Times New Roman" w:hAnsi="Times New Roman" w:cs="Times New Roman"/>
          <w:sz w:val="24"/>
          <w:szCs w:val="24"/>
        </w:rPr>
        <w:t>Дисциплинарной комиссии</w:t>
      </w:r>
      <w:r w:rsidR="00CA6B9C" w:rsidRPr="00A12BB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11576" w:rsidRDefault="00885909" w:rsidP="003D1DB4">
      <w:pPr>
        <w:pStyle w:val="ad"/>
        <w:spacing w:after="200" w:line="276" w:lineRule="auto"/>
        <w:ind w:right="28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4.17. </w:t>
      </w:r>
      <w:r w:rsidR="00D11576" w:rsidRPr="00576167">
        <w:rPr>
          <w:rFonts w:ascii="Times New Roman" w:hAnsi="Times New Roman"/>
          <w:sz w:val="24"/>
          <w:szCs w:val="24"/>
        </w:rPr>
        <w:t xml:space="preserve">При равенстве голосов «за» и «против» голос Председателя Дисциплинарной комиссией </w:t>
      </w:r>
      <w:r w:rsidR="00D11576" w:rsidRPr="00E777FD">
        <w:rPr>
          <w:rFonts w:ascii="Times New Roman" w:eastAsia="DejaVu Sans" w:hAnsi="Times New Roman"/>
          <w:bCs/>
          <w:kern w:val="1"/>
          <w:sz w:val="24"/>
          <w:szCs w:val="24"/>
          <w:lang w:bidi="hi-IN"/>
        </w:rPr>
        <w:t>Ассоциации</w:t>
      </w:r>
      <w:r w:rsidR="00D11576" w:rsidRPr="00576167">
        <w:rPr>
          <w:rFonts w:ascii="Times New Roman" w:hAnsi="Times New Roman"/>
          <w:sz w:val="24"/>
          <w:szCs w:val="24"/>
        </w:rPr>
        <w:t xml:space="preserve"> является решающим.</w:t>
      </w:r>
    </w:p>
    <w:p w:rsidR="00BA2D64" w:rsidRDefault="006E16E6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4.18.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Принятое решение </w:t>
      </w:r>
      <w:r w:rsidR="0021030B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 комиссии 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течение 2 </w:t>
      </w:r>
      <w:r w:rsidR="00892E55" w:rsidRPr="0087636A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дней оформляется и направляется члену</w:t>
      </w:r>
      <w:r w:rsidR="00D6406D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>, в отношении которого рассмотрено дело о применении мер дисциплинарного воздействия, лицу, направившему жалобу или обращение (в случае налич</w:t>
      </w:r>
      <w:r w:rsidR="00462293" w:rsidRPr="0087636A">
        <w:rPr>
          <w:rFonts w:ascii="Times New Roman" w:eastAsia="Times New Roman" w:hAnsi="Times New Roman" w:cs="Times New Roman"/>
          <w:sz w:val="24"/>
          <w:szCs w:val="24"/>
        </w:rPr>
        <w:t>ия в деле жалобы или обращения).</w:t>
      </w:r>
      <w:r w:rsidR="00777DA4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63F0" w:rsidRDefault="00777DA4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6E16E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0B458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 комиссии </w:t>
      </w:r>
      <w:r w:rsidR="000B4585" w:rsidRPr="0087636A">
        <w:rPr>
          <w:rFonts w:ascii="Times New Roman" w:hAnsi="Times New Roman" w:cs="Times New Roman"/>
          <w:sz w:val="24"/>
          <w:szCs w:val="24"/>
        </w:rPr>
        <w:t>оформляются протоколом соответствующего заседания</w:t>
      </w:r>
      <w:r w:rsidR="00340B8A" w:rsidRPr="0087636A">
        <w:rPr>
          <w:rFonts w:ascii="Times New Roman" w:hAnsi="Times New Roman" w:cs="Times New Roman"/>
          <w:sz w:val="24"/>
          <w:szCs w:val="24"/>
        </w:rPr>
        <w:t xml:space="preserve"> </w:t>
      </w:r>
      <w:r w:rsidR="00340B8A" w:rsidRPr="0087636A">
        <w:rPr>
          <w:rFonts w:ascii="Times New Roman" w:eastAsia="Times New Roman" w:hAnsi="Times New Roman" w:cs="Times New Roman"/>
          <w:sz w:val="24"/>
          <w:szCs w:val="24"/>
        </w:rPr>
        <w:t xml:space="preserve">и вносятся в реестр членов Ассоциации. 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При направлении копии решения или выписки из протокола заседания </w:t>
      </w:r>
      <w:r w:rsidR="000B458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 комиссии 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члену Ассоциации, а также лицу, направившему жалобу, по которой принято решение, </w:t>
      </w:r>
      <w:r w:rsidR="00D126A9" w:rsidRPr="00D126A9">
        <w:rPr>
          <w:rStyle w:val="blk"/>
          <w:rFonts w:ascii="Times New Roman" w:hAnsi="Times New Roman" w:cs="Times New Roman"/>
          <w:sz w:val="24"/>
          <w:szCs w:val="24"/>
        </w:rPr>
        <w:t>в форме документов на бумажном носителе или в форме электронных документов (пакета электронных документов)</w:t>
      </w:r>
      <w:r w:rsidR="00D126A9">
        <w:rPr>
          <w:rStyle w:val="blk"/>
          <w:rFonts w:ascii="Times New Roman" w:hAnsi="Times New Roman" w:cs="Times New Roman"/>
          <w:sz w:val="24"/>
          <w:szCs w:val="24"/>
        </w:rPr>
        <w:t>,</w:t>
      </w:r>
      <w:r w:rsidR="000B4585" w:rsidRPr="0087636A">
        <w:rPr>
          <w:rFonts w:ascii="Times New Roman" w:hAnsi="Times New Roman" w:cs="Times New Roman"/>
          <w:sz w:val="24"/>
          <w:szCs w:val="24"/>
        </w:rPr>
        <w:t xml:space="preserve"> такая копия (выписка из протокола) подписывается усиленной квалифицированной электронной подписью уполномоченного лица Ассоциации.</w:t>
      </w:r>
    </w:p>
    <w:p w:rsidR="00BB27F3" w:rsidRPr="0087636A" w:rsidRDefault="00673A77" w:rsidP="00125E2B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E16E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 По истечении сроков, установленных для устранения выявленных нарушений, решение о приостановлении</w:t>
      </w:r>
      <w:r w:rsidR="002C440F" w:rsidRPr="0087636A">
        <w:rPr>
          <w:rFonts w:ascii="Times New Roman" w:eastAsia="Times New Roman" w:hAnsi="Times New Roman" w:cs="Times New Roman"/>
          <w:sz w:val="24"/>
          <w:szCs w:val="24"/>
        </w:rPr>
        <w:t xml:space="preserve"> права осуществления строительства, реконструкции, капитального ремонта объектов капитального строительства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а также решение об исключении из членов Ассоциации  рассматривается на ближайшем заседании Совета </w:t>
      </w:r>
      <w:r w:rsidR="00E85326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5326"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395D" w:rsidRPr="00BB27F3" w:rsidRDefault="006B63F0" w:rsidP="00065056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 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5.1.1. проведения плановой или внеплановой проверки деятельности члена</w:t>
      </w:r>
      <w:r w:rsidR="00163257"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5.1.2. рассмотрения жалобы на действия его члена;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5.1.3. проведения государственного контроля (надзора) и уведомления Ассоциации в установленном порядке;</w:t>
      </w:r>
    </w:p>
    <w:p w:rsidR="008A70D5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5.1.4.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ab/>
        <w:t>получени</w:t>
      </w:r>
      <w:r w:rsidR="00FF47D1" w:rsidRPr="0087636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Ассоциаци</w:t>
      </w:r>
      <w:r w:rsidR="00FF47D1" w:rsidRPr="0087636A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8A70D5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5.2. 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 При применении мер дисциплинарного воздействия в каждом конкретном случае учитываются: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5.3.1. характер допущенного членом Ассоциации нарушения обязательных требований;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5.3.2. обстоятельства, отягчающие ответственность;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5.3.3. обстоятельства, смягчающие ответственность;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5.3.4. 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5.3.5. 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</w:t>
      </w:r>
      <w:r w:rsidR="00137C00" w:rsidRPr="0087636A">
        <w:rPr>
          <w:rFonts w:ascii="Times New Roman" w:eastAsia="Times New Roman" w:hAnsi="Times New Roman" w:cs="Times New Roman"/>
          <w:sz w:val="24"/>
          <w:szCs w:val="24"/>
        </w:rPr>
        <w:t>чного дисциплинарного нарушения</w:t>
      </w:r>
      <w:r w:rsidR="008A70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70D5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5.3.6. 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5.4. Обстоятельствами, смягчающими ответственность, могут быть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признаны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5.4.1. добровольное сообщение членом Ассоциации о совершенном им нарушении обязательных требований;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5.4.2. добровольное возмещение членом Ассоциации причиненного ущерба или устранение причиненного вреда.</w:t>
      </w:r>
    </w:p>
    <w:p w:rsidR="00FD6A1D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5.4.3. иные обстоятельства, признанные Дисциплинарной комиссией, как смягчающие.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5.5. Обстоятельствами, отягчающими ответственность, могут быть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>признаны</w:t>
      </w:r>
      <w:proofErr w:type="gramEnd"/>
      <w:r w:rsidRPr="00876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5CFA" w:rsidRPr="0087636A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5.5.1. 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D6A1D" w:rsidRDefault="00815CFA" w:rsidP="00BB27F3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>5.5.2. нарушение обязательных требований</w:t>
      </w:r>
      <w:r w:rsidR="009540EF" w:rsidRPr="0087636A">
        <w:rPr>
          <w:rFonts w:ascii="Times New Roman" w:eastAsia="Times New Roman" w:hAnsi="Times New Roman" w:cs="Times New Roman"/>
          <w:sz w:val="24"/>
          <w:szCs w:val="24"/>
        </w:rPr>
        <w:t>, которое</w:t>
      </w:r>
      <w:r w:rsidRPr="008763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FD6A1D" w:rsidRDefault="00815CFA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5.6. 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BB27F3" w:rsidRPr="0087636A" w:rsidRDefault="00815CFA" w:rsidP="00125E2B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>5.7. В случае обнаружения Ассоциацией факта нарушения его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</w:t>
      </w:r>
      <w:r w:rsidR="00FD6A1D">
        <w:rPr>
          <w:rFonts w:ascii="Times New Roman" w:eastAsia="Times New Roman" w:hAnsi="Times New Roman" w:cs="Times New Roman"/>
          <w:sz w:val="24"/>
          <w:szCs w:val="24"/>
        </w:rPr>
        <w:t>, сноса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объекта капитального строительства </w:t>
      </w:r>
      <w:r w:rsidR="00EC2CFE" w:rsidRPr="0087636A">
        <w:rPr>
          <w:rFonts w:ascii="Times New Roman" w:eastAsia="Times New Roman" w:hAnsi="Times New Roman" w:cs="Times New Roman"/>
          <w:sz w:val="24"/>
          <w:szCs w:val="24"/>
        </w:rPr>
        <w:t>Ассоциация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</w:p>
    <w:p w:rsidR="008B395D" w:rsidRPr="00BB27F3" w:rsidRDefault="00FD6A1D" w:rsidP="00BB27F3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6.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 Если иное не установлено настоящим Положением, член </w:t>
      </w:r>
      <w:r w:rsidR="000A49B3" w:rsidRPr="0087636A">
        <w:rPr>
          <w:rFonts w:ascii="Times New Roman" w:eastAsia="Times New Roman" w:hAnsi="Times New Roman" w:cs="Times New Roman"/>
          <w:sz w:val="24"/>
          <w:szCs w:val="24"/>
        </w:rPr>
        <w:t>Ассоциации,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6.1.1. знакомиться с материалами дела, делать выписки из них, снимать копии;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6.1.2. представлять доказательства и знакомиться с доказательствами, полученными в ходе мероприятий по контролю;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6.1.3. участвовать в исследовании доказательств;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6.1.4. делать заявления, давать объяснения </w:t>
      </w:r>
      <w:r w:rsidR="000A49B3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по существу рассматриваемых обстоятельств, приводить свои доводы по всем возникающим в ходе рассмотрения дела вопросам;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6.1.5. с разрешения </w:t>
      </w:r>
      <w:r w:rsidR="005162D4"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задавать вопросы иным лицам, участвующим в деле. Вопросы, не относящиеся к существу рассматриваемого дела, могут быть сняты </w:t>
      </w:r>
      <w:r w:rsidR="005162D4" w:rsidRPr="0087636A">
        <w:rPr>
          <w:rFonts w:ascii="Times New Roman" w:eastAsia="Times New Roman" w:hAnsi="Times New Roman" w:cs="Times New Roman"/>
          <w:sz w:val="24"/>
          <w:szCs w:val="24"/>
        </w:rPr>
        <w:t>Председателем</w:t>
      </w:r>
      <w:r w:rsidR="00783C34" w:rsidRPr="0087636A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Дисциплинарной комиссии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6.1.6. заявлять ходатайства о назначении экспертизы, вызове свидетелей; </w:t>
      </w:r>
    </w:p>
    <w:p w:rsidR="00EC2CFE" w:rsidRPr="0087636A" w:rsidRDefault="00EC2CFE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6.1.7. обжаловать решения </w:t>
      </w:r>
      <w:r w:rsidR="00073F4D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порядке, установленном пунктом 6.1 настоящего Положения; </w:t>
      </w:r>
    </w:p>
    <w:p w:rsidR="00516BC5" w:rsidRPr="0087636A" w:rsidRDefault="00EC2CFE" w:rsidP="00125E2B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6.1.8. пользоваться иными правами, предоставленными им действующим законодательством, Уставом </w:t>
      </w:r>
      <w:r w:rsidR="00073F4D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>и настоящим Положением.</w:t>
      </w:r>
    </w:p>
    <w:p w:rsidR="00FB6182" w:rsidRPr="0087636A" w:rsidRDefault="00516BC5" w:rsidP="00BB27F3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7. ОБЖАЛОВАНИЕ РЕШЕНИЙ О ПРИМЕНЕНИИ МЕР ДИСЦИПЛИНАРНОГО ВОЗДЕЙСТВИЯ</w:t>
      </w:r>
    </w:p>
    <w:p w:rsidR="00251617" w:rsidRDefault="00957C7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Решение Дисциплинарной комиссии о применении меры дисциплинарного воздействия </w:t>
      </w:r>
      <w:r w:rsidR="00BA4602">
        <w:rPr>
          <w:rFonts w:ascii="Times New Roman" w:eastAsia="Times New Roman" w:hAnsi="Times New Roman" w:cs="Times New Roman"/>
          <w:sz w:val="24"/>
          <w:szCs w:val="24"/>
        </w:rPr>
        <w:t xml:space="preserve">(пункты 2.1.1. - 2.1.3.)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может быть обжаловано членом Ассоциации, в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отношении которого принято указанное решение, в </w:t>
      </w:r>
      <w:r w:rsidR="00D47A1F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1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течение пяти рабочих дней со дня получения копии данного решения, </w:t>
      </w:r>
      <w:r w:rsidR="0048475E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E34B51">
        <w:rPr>
          <w:rFonts w:ascii="Times New Roman" w:eastAsia="Times New Roman" w:hAnsi="Times New Roman" w:cs="Times New Roman"/>
          <w:sz w:val="24"/>
          <w:szCs w:val="24"/>
        </w:rPr>
        <w:t xml:space="preserve">на очередном Общем собрании членов Ассоциации,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либо в суд в порядке и сроки, установленные законодательством Российской Федерации. </w:t>
      </w:r>
      <w:proofErr w:type="gramEnd"/>
    </w:p>
    <w:p w:rsidR="00251617" w:rsidRDefault="00957C77" w:rsidP="003D1DB4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D47A1F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1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обязан рассмотреть жалобу на решение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позднее, чем десять рабочих дней со дня ее поступления в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1617" w:rsidRDefault="00957C77" w:rsidP="00B50DA7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>Совет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617" w:rsidRPr="0087636A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жалобы на решение </w:t>
      </w:r>
      <w:r w:rsidR="00F46D25" w:rsidRPr="0087636A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комиссии 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проверяет обоснованность принятого решения и его соответствие законодательству Российской Федерации и внутренним документам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B2FC3" w:rsidRPr="00125E2B" w:rsidRDefault="00957C77" w:rsidP="00125E2B">
      <w:pPr>
        <w:ind w:right="4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7.4. Решение Общего собрания членов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</w:t>
      </w:r>
      <w:r w:rsidR="003C114D" w:rsidRPr="0087636A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87636A">
        <w:rPr>
          <w:rFonts w:ascii="Times New Roman" w:eastAsia="Times New Roman" w:hAnsi="Times New Roman" w:cs="Times New Roman"/>
          <w:sz w:val="24"/>
          <w:szCs w:val="24"/>
        </w:rPr>
        <w:t xml:space="preserve">, в отношении которого принято указанное решение, </w:t>
      </w:r>
      <w:r w:rsidR="00B50DA7" w:rsidRPr="0087636A">
        <w:rPr>
          <w:rFonts w:ascii="Times New Roman" w:eastAsia="Times New Roman" w:hAnsi="Times New Roman" w:cs="Times New Roman"/>
          <w:sz w:val="24"/>
          <w:szCs w:val="24"/>
        </w:rPr>
        <w:t>в суд в порядке и сроки, установленные законодательством Российской Федерации.</w:t>
      </w:r>
    </w:p>
    <w:p w:rsidR="00FB6182" w:rsidRPr="0087636A" w:rsidRDefault="00251617" w:rsidP="00AB2FC3">
      <w:pPr>
        <w:ind w:right="4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36A">
        <w:rPr>
          <w:rFonts w:ascii="Times New Roman" w:eastAsia="Times New Roman" w:hAnsi="Times New Roman" w:cs="Times New Roman"/>
          <w:b/>
          <w:sz w:val="24"/>
          <w:szCs w:val="24"/>
        </w:rPr>
        <w:t>8. ЗАКЛЮЧИТЕЛЬНЫЕ ПОЛОЖЕНИЯ</w:t>
      </w:r>
    </w:p>
    <w:p w:rsidR="00767173" w:rsidRPr="00767173" w:rsidRDefault="00774FDE" w:rsidP="00BB3B8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173">
        <w:rPr>
          <w:rFonts w:ascii="Times New Roman" w:hAnsi="Times New Roman" w:cs="Times New Roman"/>
          <w:sz w:val="24"/>
          <w:szCs w:val="24"/>
        </w:rPr>
        <w:t xml:space="preserve">8.1. </w:t>
      </w:r>
      <w:r w:rsidR="00767173" w:rsidRPr="00767173">
        <w:rPr>
          <w:rFonts w:ascii="Times New Roman" w:hAnsi="Times New Roman" w:cs="Times New Roman"/>
          <w:sz w:val="24"/>
          <w:szCs w:val="24"/>
        </w:rPr>
        <w:t>Утверждение настоящего Положения,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767173" w:rsidRPr="00767173" w:rsidRDefault="00BB3B80" w:rsidP="00BB3B8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7173" w:rsidRPr="00767173">
        <w:rPr>
          <w:rFonts w:ascii="Times New Roman" w:hAnsi="Times New Roman" w:cs="Times New Roman"/>
          <w:sz w:val="24"/>
          <w:szCs w:val="24"/>
        </w:rPr>
        <w:t xml:space="preserve">.2. 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767173" w:rsidRPr="00767173" w:rsidRDefault="00BB3B80" w:rsidP="00BB3B8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7173" w:rsidRPr="0076717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767173" w:rsidRPr="00767173">
        <w:rPr>
          <w:rFonts w:ascii="Times New Roman" w:hAnsi="Times New Roman" w:cs="Times New Roman"/>
          <w:sz w:val="24"/>
          <w:szCs w:val="24"/>
        </w:rPr>
        <w:t xml:space="preserve">В срок, не позднее трех рабочих дней со дня принятия, настоящее Положение подлежит размещению на сайте Ассоциации в сети “Интернет” – </w:t>
      </w:r>
      <w:r w:rsidR="00767173" w:rsidRPr="007671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67173" w:rsidRPr="00767173">
        <w:rPr>
          <w:rFonts w:ascii="Times New Roman" w:hAnsi="Times New Roman" w:cs="Times New Roman"/>
          <w:sz w:val="24"/>
          <w:szCs w:val="24"/>
        </w:rPr>
        <w:t>.</w:t>
      </w:r>
      <w:r w:rsidR="00767173" w:rsidRPr="00767173">
        <w:rPr>
          <w:rFonts w:ascii="Times New Roman" w:hAnsi="Times New Roman" w:cs="Times New Roman"/>
          <w:sz w:val="24"/>
          <w:szCs w:val="24"/>
          <w:lang w:val="en-US"/>
        </w:rPr>
        <w:t>gilds</w:t>
      </w:r>
      <w:r w:rsidR="00767173" w:rsidRPr="00767173">
        <w:rPr>
          <w:rFonts w:ascii="Times New Roman" w:hAnsi="Times New Roman" w:cs="Times New Roman"/>
          <w:sz w:val="24"/>
          <w:szCs w:val="24"/>
        </w:rPr>
        <w:t>.</w:t>
      </w:r>
      <w:r w:rsidR="00767173" w:rsidRPr="007671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67173" w:rsidRPr="00767173">
        <w:rPr>
          <w:rFonts w:ascii="Times New Roman" w:hAnsi="Times New Roman" w:cs="Times New Roman"/>
          <w:sz w:val="24"/>
          <w:szCs w:val="24"/>
        </w:rPr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767173" w:rsidRPr="00767173" w:rsidRDefault="00BB3B80" w:rsidP="00BB3B8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7173" w:rsidRPr="00767173">
        <w:rPr>
          <w:rFonts w:ascii="Times New Roman" w:hAnsi="Times New Roman" w:cs="Times New Roman"/>
          <w:sz w:val="24"/>
          <w:szCs w:val="24"/>
        </w:rPr>
        <w:t>.4.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774FDE" w:rsidRPr="00FB00F8" w:rsidRDefault="00774FDE" w:rsidP="0076717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6A">
        <w:rPr>
          <w:rFonts w:ascii="Times New Roman" w:hAnsi="Times New Roman" w:cs="Times New Roman"/>
          <w:sz w:val="24"/>
          <w:szCs w:val="24"/>
        </w:rPr>
        <w:t>8.</w:t>
      </w:r>
      <w:r w:rsidR="00BB3B80">
        <w:rPr>
          <w:rFonts w:ascii="Times New Roman" w:hAnsi="Times New Roman" w:cs="Times New Roman"/>
          <w:sz w:val="24"/>
          <w:szCs w:val="24"/>
        </w:rPr>
        <w:t>5</w:t>
      </w:r>
      <w:r w:rsidRPr="0087636A">
        <w:rPr>
          <w:rFonts w:ascii="Times New Roman" w:hAnsi="Times New Roman" w:cs="Times New Roman"/>
          <w:sz w:val="24"/>
          <w:szCs w:val="24"/>
        </w:rPr>
        <w:t xml:space="preserve">. После вступления в силу настоящего Положения признать утратившим силу </w:t>
      </w:r>
      <w:r w:rsidR="00E22A46">
        <w:rPr>
          <w:rFonts w:ascii="Times New Roman" w:hAnsi="Times New Roman" w:cs="Times New Roman"/>
          <w:sz w:val="24"/>
          <w:szCs w:val="24"/>
        </w:rPr>
        <w:t>П</w:t>
      </w:r>
      <w:r w:rsidR="00E22A46" w:rsidRPr="005172C2">
        <w:rPr>
          <w:rFonts w:ascii="Times New Roman" w:hAnsi="Times New Roman" w:cs="Times New Roman"/>
          <w:sz w:val="24"/>
          <w:szCs w:val="24"/>
        </w:rPr>
        <w:t xml:space="preserve">оложение о системе мер дисциплинарного воздействия, применяемых </w:t>
      </w:r>
      <w:r w:rsidR="00E22A46">
        <w:rPr>
          <w:rFonts w:ascii="Times New Roman" w:hAnsi="Times New Roman" w:cs="Times New Roman"/>
          <w:sz w:val="24"/>
          <w:szCs w:val="24"/>
        </w:rPr>
        <w:t>А</w:t>
      </w:r>
      <w:r w:rsidR="00E22A46" w:rsidRPr="005172C2">
        <w:rPr>
          <w:rFonts w:ascii="Times New Roman" w:hAnsi="Times New Roman" w:cs="Times New Roman"/>
          <w:sz w:val="24"/>
          <w:szCs w:val="24"/>
        </w:rPr>
        <w:t xml:space="preserve">ссоциацией </w:t>
      </w:r>
      <w:proofErr w:type="gramStart"/>
      <w:r w:rsidR="00E22A46" w:rsidRPr="005172C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2A46" w:rsidRPr="00517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A46" w:rsidRPr="005172C2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E22A46" w:rsidRPr="005172C2">
        <w:rPr>
          <w:rFonts w:ascii="Times New Roman" w:hAnsi="Times New Roman" w:cs="Times New Roman"/>
          <w:sz w:val="24"/>
          <w:szCs w:val="24"/>
        </w:rPr>
        <w:t xml:space="preserve"> членам</w:t>
      </w:r>
      <w:r w:rsidR="00E22A46">
        <w:rPr>
          <w:rFonts w:ascii="Times New Roman" w:hAnsi="Times New Roman" w:cs="Times New Roman"/>
          <w:sz w:val="24"/>
          <w:szCs w:val="24"/>
        </w:rPr>
        <w:t xml:space="preserve">, </w:t>
      </w:r>
      <w:r w:rsidRPr="0087636A">
        <w:rPr>
          <w:rFonts w:ascii="Times New Roman" w:hAnsi="Times New Roman" w:cs="Times New Roman"/>
          <w:sz w:val="24"/>
          <w:szCs w:val="24"/>
        </w:rPr>
        <w:t>утвержденно</w:t>
      </w:r>
      <w:r w:rsidR="0047389A" w:rsidRPr="0087636A">
        <w:rPr>
          <w:rFonts w:ascii="Times New Roman" w:hAnsi="Times New Roman" w:cs="Times New Roman"/>
          <w:sz w:val="24"/>
          <w:szCs w:val="24"/>
        </w:rPr>
        <w:t>е</w:t>
      </w:r>
      <w:r w:rsidRPr="0087636A">
        <w:rPr>
          <w:rFonts w:ascii="Times New Roman" w:hAnsi="Times New Roman" w:cs="Times New Roman"/>
          <w:sz w:val="24"/>
          <w:szCs w:val="24"/>
        </w:rPr>
        <w:t xml:space="preserve"> решением Общего собрания членов </w:t>
      </w:r>
      <w:r w:rsidR="00CB019F" w:rsidRPr="0087636A">
        <w:rPr>
          <w:rFonts w:ascii="Times New Roman" w:hAnsi="Times New Roman" w:cs="Times New Roman"/>
          <w:color w:val="000000"/>
          <w:sz w:val="24"/>
          <w:szCs w:val="24"/>
        </w:rPr>
        <w:t>СРО Ассоциации "Гильдия строителей Северо-Кавказского федерального округа"</w:t>
      </w:r>
      <w:r w:rsidR="00FB0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89A" w:rsidRPr="0087636A">
        <w:rPr>
          <w:rFonts w:ascii="Times New Roman" w:hAnsi="Times New Roman" w:cs="Times New Roman"/>
          <w:sz w:val="24"/>
          <w:szCs w:val="24"/>
        </w:rPr>
        <w:t>(</w:t>
      </w:r>
      <w:r w:rsidRPr="0087636A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B019F">
        <w:rPr>
          <w:rFonts w:ascii="Times New Roman" w:hAnsi="Times New Roman" w:cs="Times New Roman"/>
          <w:sz w:val="24"/>
          <w:szCs w:val="24"/>
        </w:rPr>
        <w:t>21</w:t>
      </w:r>
      <w:r w:rsidRPr="0087636A">
        <w:rPr>
          <w:rFonts w:ascii="Times New Roman" w:hAnsi="Times New Roman" w:cs="Times New Roman"/>
          <w:sz w:val="24"/>
          <w:szCs w:val="24"/>
        </w:rPr>
        <w:t xml:space="preserve"> от «</w:t>
      </w:r>
      <w:r w:rsidR="00CB019F">
        <w:rPr>
          <w:rFonts w:ascii="Times New Roman" w:hAnsi="Times New Roman" w:cs="Times New Roman"/>
          <w:sz w:val="24"/>
          <w:szCs w:val="24"/>
        </w:rPr>
        <w:t>23</w:t>
      </w:r>
      <w:r w:rsidRPr="0087636A">
        <w:rPr>
          <w:rFonts w:ascii="Times New Roman" w:hAnsi="Times New Roman" w:cs="Times New Roman"/>
          <w:sz w:val="24"/>
          <w:szCs w:val="24"/>
        </w:rPr>
        <w:t xml:space="preserve">» </w:t>
      </w:r>
      <w:r w:rsidR="00CB019F">
        <w:rPr>
          <w:rFonts w:ascii="Times New Roman" w:hAnsi="Times New Roman" w:cs="Times New Roman"/>
          <w:sz w:val="24"/>
          <w:szCs w:val="24"/>
        </w:rPr>
        <w:t>марта</w:t>
      </w:r>
      <w:r w:rsidRPr="0087636A">
        <w:rPr>
          <w:rFonts w:ascii="Times New Roman" w:hAnsi="Times New Roman" w:cs="Times New Roman"/>
          <w:sz w:val="24"/>
          <w:szCs w:val="24"/>
        </w:rPr>
        <w:t xml:space="preserve"> 201</w:t>
      </w:r>
      <w:r w:rsidR="00CB019F">
        <w:rPr>
          <w:rFonts w:ascii="Times New Roman" w:hAnsi="Times New Roman" w:cs="Times New Roman"/>
          <w:sz w:val="24"/>
          <w:szCs w:val="24"/>
        </w:rPr>
        <w:t xml:space="preserve">7 </w:t>
      </w:r>
      <w:r w:rsidRPr="0087636A">
        <w:rPr>
          <w:rFonts w:ascii="Times New Roman" w:hAnsi="Times New Roman" w:cs="Times New Roman"/>
          <w:sz w:val="24"/>
          <w:szCs w:val="24"/>
        </w:rPr>
        <w:t>г</w:t>
      </w:r>
      <w:r w:rsidR="0047389A" w:rsidRPr="0087636A">
        <w:rPr>
          <w:rFonts w:ascii="Times New Roman" w:hAnsi="Times New Roman" w:cs="Times New Roman"/>
          <w:sz w:val="24"/>
          <w:szCs w:val="24"/>
        </w:rPr>
        <w:t>)</w:t>
      </w:r>
      <w:r w:rsidRPr="0087636A">
        <w:rPr>
          <w:rFonts w:ascii="Times New Roman" w:hAnsi="Times New Roman" w:cs="Times New Roman"/>
          <w:sz w:val="24"/>
          <w:szCs w:val="24"/>
        </w:rPr>
        <w:t>.</w:t>
      </w:r>
    </w:p>
    <w:p w:rsidR="00774FDE" w:rsidRPr="0087636A" w:rsidRDefault="00774FDE" w:rsidP="003D1DB4">
      <w:pPr>
        <w:ind w:right="48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2C2" w:rsidRPr="0087636A" w:rsidRDefault="005172C2" w:rsidP="003D1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BE0" w:rsidRPr="0087636A" w:rsidRDefault="00B93BE0" w:rsidP="003D1DB4">
      <w:pPr>
        <w:ind w:right="483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B93BE0" w:rsidRPr="0087636A" w:rsidSect="006A4378">
      <w:pgSz w:w="11906" w:h="16838"/>
      <w:pgMar w:top="-709" w:right="567" w:bottom="0" w:left="1500" w:header="5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DC8" w:rsidRDefault="00FC6DC8" w:rsidP="00457A0B">
      <w:pPr>
        <w:spacing w:after="0" w:line="240" w:lineRule="auto"/>
      </w:pPr>
      <w:r>
        <w:separator/>
      </w:r>
    </w:p>
  </w:endnote>
  <w:endnote w:type="continuationSeparator" w:id="0">
    <w:p w:rsidR="00FC6DC8" w:rsidRDefault="00FC6DC8" w:rsidP="0045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4357D9">
    <w:pPr>
      <w:pStyle w:val="a8"/>
      <w:jc w:val="right"/>
    </w:pPr>
    <w:r>
      <w:fldChar w:fldCharType="begin"/>
    </w:r>
    <w:r w:rsidR="00BA0868">
      <w:instrText>PAGE   \* MERGEFORMAT</w:instrText>
    </w:r>
    <w:r>
      <w:fldChar w:fldCharType="separate"/>
    </w:r>
    <w:r w:rsidR="00401C4F">
      <w:rPr>
        <w:noProof/>
      </w:rPr>
      <w:t>13</w:t>
    </w:r>
    <w:r>
      <w:fldChar w:fldCharType="end"/>
    </w:r>
  </w:p>
  <w:p w:rsidR="00BA0868" w:rsidRDefault="00BA08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DC8" w:rsidRDefault="00FC6DC8" w:rsidP="00457A0B">
      <w:pPr>
        <w:spacing w:after="0" w:line="240" w:lineRule="auto"/>
      </w:pPr>
      <w:r>
        <w:separator/>
      </w:r>
    </w:p>
  </w:footnote>
  <w:footnote w:type="continuationSeparator" w:id="0">
    <w:p w:rsidR="00FC6DC8" w:rsidRDefault="00FC6DC8" w:rsidP="0045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Pr="005E7F96" w:rsidRDefault="00BA0868" w:rsidP="005E7F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68" w:rsidRDefault="00BA0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61DF2"/>
    <w:rsid w:val="000003B6"/>
    <w:rsid w:val="00007C36"/>
    <w:rsid w:val="000102E7"/>
    <w:rsid w:val="00022437"/>
    <w:rsid w:val="000368F5"/>
    <w:rsid w:val="0004176E"/>
    <w:rsid w:val="000439D7"/>
    <w:rsid w:val="000461E4"/>
    <w:rsid w:val="00054C39"/>
    <w:rsid w:val="0005560A"/>
    <w:rsid w:val="00063778"/>
    <w:rsid w:val="00065056"/>
    <w:rsid w:val="00073F4D"/>
    <w:rsid w:val="0008570A"/>
    <w:rsid w:val="00085C0F"/>
    <w:rsid w:val="00093B0A"/>
    <w:rsid w:val="000A0636"/>
    <w:rsid w:val="000A08D8"/>
    <w:rsid w:val="000A1C8C"/>
    <w:rsid w:val="000A49B3"/>
    <w:rsid w:val="000B2816"/>
    <w:rsid w:val="000B4585"/>
    <w:rsid w:val="000B6797"/>
    <w:rsid w:val="000C227B"/>
    <w:rsid w:val="000C5C6D"/>
    <w:rsid w:val="000C72FE"/>
    <w:rsid w:val="000D0BB4"/>
    <w:rsid w:val="000E7F41"/>
    <w:rsid w:val="00120492"/>
    <w:rsid w:val="00120E39"/>
    <w:rsid w:val="00125E2B"/>
    <w:rsid w:val="00137C00"/>
    <w:rsid w:val="00142B55"/>
    <w:rsid w:val="001468F8"/>
    <w:rsid w:val="00153861"/>
    <w:rsid w:val="00154764"/>
    <w:rsid w:val="00162441"/>
    <w:rsid w:val="0016319B"/>
    <w:rsid w:val="00163257"/>
    <w:rsid w:val="00173C85"/>
    <w:rsid w:val="00176664"/>
    <w:rsid w:val="001769A5"/>
    <w:rsid w:val="001855CD"/>
    <w:rsid w:val="00192471"/>
    <w:rsid w:val="0019444A"/>
    <w:rsid w:val="0019632F"/>
    <w:rsid w:val="00197C08"/>
    <w:rsid w:val="001A0239"/>
    <w:rsid w:val="001A1794"/>
    <w:rsid w:val="001A3AC9"/>
    <w:rsid w:val="001C26BA"/>
    <w:rsid w:val="001C305C"/>
    <w:rsid w:val="001C3B37"/>
    <w:rsid w:val="001C3BD1"/>
    <w:rsid w:val="001C6F4C"/>
    <w:rsid w:val="001D02F3"/>
    <w:rsid w:val="001D78C5"/>
    <w:rsid w:val="001E1128"/>
    <w:rsid w:val="001E2FA4"/>
    <w:rsid w:val="001E7DA1"/>
    <w:rsid w:val="0020317B"/>
    <w:rsid w:val="00203404"/>
    <w:rsid w:val="00203422"/>
    <w:rsid w:val="0021030B"/>
    <w:rsid w:val="00212DC6"/>
    <w:rsid w:val="00217105"/>
    <w:rsid w:val="002240B7"/>
    <w:rsid w:val="00224BEA"/>
    <w:rsid w:val="00237BAB"/>
    <w:rsid w:val="00237F6A"/>
    <w:rsid w:val="002423EE"/>
    <w:rsid w:val="002426CA"/>
    <w:rsid w:val="00243ACC"/>
    <w:rsid w:val="00251617"/>
    <w:rsid w:val="002546FF"/>
    <w:rsid w:val="00255857"/>
    <w:rsid w:val="00257606"/>
    <w:rsid w:val="00257FE1"/>
    <w:rsid w:val="00264E09"/>
    <w:rsid w:val="00267E24"/>
    <w:rsid w:val="002913A9"/>
    <w:rsid w:val="00292627"/>
    <w:rsid w:val="002A6DE4"/>
    <w:rsid w:val="002B044D"/>
    <w:rsid w:val="002B0514"/>
    <w:rsid w:val="002B1927"/>
    <w:rsid w:val="002B49C1"/>
    <w:rsid w:val="002C0478"/>
    <w:rsid w:val="002C440F"/>
    <w:rsid w:val="002E4B11"/>
    <w:rsid w:val="002F1D50"/>
    <w:rsid w:val="002F7B06"/>
    <w:rsid w:val="00303EAB"/>
    <w:rsid w:val="003139AD"/>
    <w:rsid w:val="00313CF8"/>
    <w:rsid w:val="00314C6A"/>
    <w:rsid w:val="00335F7A"/>
    <w:rsid w:val="003379E3"/>
    <w:rsid w:val="0034078D"/>
    <w:rsid w:val="00340B8A"/>
    <w:rsid w:val="00340DD4"/>
    <w:rsid w:val="003426BD"/>
    <w:rsid w:val="00361B2C"/>
    <w:rsid w:val="00371549"/>
    <w:rsid w:val="00372337"/>
    <w:rsid w:val="0037412C"/>
    <w:rsid w:val="00375AA0"/>
    <w:rsid w:val="0038206C"/>
    <w:rsid w:val="00386665"/>
    <w:rsid w:val="00393605"/>
    <w:rsid w:val="003940C5"/>
    <w:rsid w:val="003A07F8"/>
    <w:rsid w:val="003A1F06"/>
    <w:rsid w:val="003A43CC"/>
    <w:rsid w:val="003A4421"/>
    <w:rsid w:val="003A7E71"/>
    <w:rsid w:val="003C114D"/>
    <w:rsid w:val="003C4DC6"/>
    <w:rsid w:val="003D04A7"/>
    <w:rsid w:val="003D1033"/>
    <w:rsid w:val="003D1DB4"/>
    <w:rsid w:val="003D3150"/>
    <w:rsid w:val="003F7AA9"/>
    <w:rsid w:val="00401809"/>
    <w:rsid w:val="00401C4F"/>
    <w:rsid w:val="00402689"/>
    <w:rsid w:val="004148E9"/>
    <w:rsid w:val="00417903"/>
    <w:rsid w:val="0042051D"/>
    <w:rsid w:val="00433B9B"/>
    <w:rsid w:val="004357D9"/>
    <w:rsid w:val="0043712A"/>
    <w:rsid w:val="00440E57"/>
    <w:rsid w:val="00441037"/>
    <w:rsid w:val="00450DD7"/>
    <w:rsid w:val="00450F7F"/>
    <w:rsid w:val="00457A0B"/>
    <w:rsid w:val="00462293"/>
    <w:rsid w:val="0047389A"/>
    <w:rsid w:val="00473A79"/>
    <w:rsid w:val="004778B1"/>
    <w:rsid w:val="0048411C"/>
    <w:rsid w:val="0048475E"/>
    <w:rsid w:val="00490831"/>
    <w:rsid w:val="004952E6"/>
    <w:rsid w:val="004957E6"/>
    <w:rsid w:val="00497830"/>
    <w:rsid w:val="004B1633"/>
    <w:rsid w:val="004B49D2"/>
    <w:rsid w:val="004E1412"/>
    <w:rsid w:val="004E66CF"/>
    <w:rsid w:val="004E72AC"/>
    <w:rsid w:val="00502873"/>
    <w:rsid w:val="00512AD7"/>
    <w:rsid w:val="005162D4"/>
    <w:rsid w:val="00516BC5"/>
    <w:rsid w:val="005172C2"/>
    <w:rsid w:val="00525CD1"/>
    <w:rsid w:val="00527BE9"/>
    <w:rsid w:val="0053094A"/>
    <w:rsid w:val="00533328"/>
    <w:rsid w:val="00540894"/>
    <w:rsid w:val="0054480C"/>
    <w:rsid w:val="0055421E"/>
    <w:rsid w:val="00556F2D"/>
    <w:rsid w:val="00571B60"/>
    <w:rsid w:val="005749F4"/>
    <w:rsid w:val="005801E7"/>
    <w:rsid w:val="005805A4"/>
    <w:rsid w:val="00586F7A"/>
    <w:rsid w:val="00591742"/>
    <w:rsid w:val="00594D9A"/>
    <w:rsid w:val="005A0B01"/>
    <w:rsid w:val="005C0E7F"/>
    <w:rsid w:val="005C61AC"/>
    <w:rsid w:val="005D3B03"/>
    <w:rsid w:val="005D4C2C"/>
    <w:rsid w:val="005D7219"/>
    <w:rsid w:val="005E024D"/>
    <w:rsid w:val="005E7F96"/>
    <w:rsid w:val="005F0162"/>
    <w:rsid w:val="005F0E1F"/>
    <w:rsid w:val="005F5226"/>
    <w:rsid w:val="00600148"/>
    <w:rsid w:val="006117D7"/>
    <w:rsid w:val="00615BE0"/>
    <w:rsid w:val="00622839"/>
    <w:rsid w:val="00633C08"/>
    <w:rsid w:val="00636741"/>
    <w:rsid w:val="00643DEC"/>
    <w:rsid w:val="0065392A"/>
    <w:rsid w:val="00657A1B"/>
    <w:rsid w:val="00660E5B"/>
    <w:rsid w:val="0066666F"/>
    <w:rsid w:val="00673A77"/>
    <w:rsid w:val="00677C77"/>
    <w:rsid w:val="006818A6"/>
    <w:rsid w:val="006863F2"/>
    <w:rsid w:val="006943CF"/>
    <w:rsid w:val="00695384"/>
    <w:rsid w:val="00695D9A"/>
    <w:rsid w:val="00696DD2"/>
    <w:rsid w:val="006A4378"/>
    <w:rsid w:val="006B63F0"/>
    <w:rsid w:val="006C0544"/>
    <w:rsid w:val="006D578E"/>
    <w:rsid w:val="006E16E6"/>
    <w:rsid w:val="006E57ED"/>
    <w:rsid w:val="006E713F"/>
    <w:rsid w:val="006F0294"/>
    <w:rsid w:val="00706306"/>
    <w:rsid w:val="00706FAA"/>
    <w:rsid w:val="00707E3F"/>
    <w:rsid w:val="00711AF0"/>
    <w:rsid w:val="00712389"/>
    <w:rsid w:val="00712706"/>
    <w:rsid w:val="00731F20"/>
    <w:rsid w:val="007326B3"/>
    <w:rsid w:val="00735D7F"/>
    <w:rsid w:val="00736318"/>
    <w:rsid w:val="007365EF"/>
    <w:rsid w:val="007522BE"/>
    <w:rsid w:val="0075443F"/>
    <w:rsid w:val="007624D5"/>
    <w:rsid w:val="00763CA4"/>
    <w:rsid w:val="00767173"/>
    <w:rsid w:val="00774FDE"/>
    <w:rsid w:val="00777DA4"/>
    <w:rsid w:val="00780638"/>
    <w:rsid w:val="00783C34"/>
    <w:rsid w:val="007939C7"/>
    <w:rsid w:val="00796A48"/>
    <w:rsid w:val="007D3608"/>
    <w:rsid w:val="007D7056"/>
    <w:rsid w:val="007E1F22"/>
    <w:rsid w:val="007E69B8"/>
    <w:rsid w:val="007E7914"/>
    <w:rsid w:val="007F6299"/>
    <w:rsid w:val="008055D4"/>
    <w:rsid w:val="00815CFA"/>
    <w:rsid w:val="008220BD"/>
    <w:rsid w:val="008264C9"/>
    <w:rsid w:val="008315D3"/>
    <w:rsid w:val="00841DB9"/>
    <w:rsid w:val="0084235D"/>
    <w:rsid w:val="0084402D"/>
    <w:rsid w:val="00850AEB"/>
    <w:rsid w:val="00856C2B"/>
    <w:rsid w:val="00856CF7"/>
    <w:rsid w:val="00856FC7"/>
    <w:rsid w:val="00860FAE"/>
    <w:rsid w:val="008635DC"/>
    <w:rsid w:val="008719EE"/>
    <w:rsid w:val="0087391E"/>
    <w:rsid w:val="00875BBF"/>
    <w:rsid w:val="0087617C"/>
    <w:rsid w:val="0087636A"/>
    <w:rsid w:val="008768EE"/>
    <w:rsid w:val="0088098E"/>
    <w:rsid w:val="00885909"/>
    <w:rsid w:val="008865B0"/>
    <w:rsid w:val="0088687D"/>
    <w:rsid w:val="00892E55"/>
    <w:rsid w:val="00893623"/>
    <w:rsid w:val="008971C2"/>
    <w:rsid w:val="008A70D5"/>
    <w:rsid w:val="008B395D"/>
    <w:rsid w:val="008B4526"/>
    <w:rsid w:val="008C35A2"/>
    <w:rsid w:val="008C4E88"/>
    <w:rsid w:val="008C778F"/>
    <w:rsid w:val="008D6445"/>
    <w:rsid w:val="008F4625"/>
    <w:rsid w:val="008F4F13"/>
    <w:rsid w:val="008F5ABE"/>
    <w:rsid w:val="008F7214"/>
    <w:rsid w:val="008F7305"/>
    <w:rsid w:val="009075A9"/>
    <w:rsid w:val="00907F44"/>
    <w:rsid w:val="009132AA"/>
    <w:rsid w:val="0091656A"/>
    <w:rsid w:val="009200DE"/>
    <w:rsid w:val="0093466A"/>
    <w:rsid w:val="009540EF"/>
    <w:rsid w:val="00957C77"/>
    <w:rsid w:val="00961DF2"/>
    <w:rsid w:val="00963AB2"/>
    <w:rsid w:val="00973434"/>
    <w:rsid w:val="009777A8"/>
    <w:rsid w:val="0098001B"/>
    <w:rsid w:val="0099136E"/>
    <w:rsid w:val="00995640"/>
    <w:rsid w:val="009B02FF"/>
    <w:rsid w:val="009B2610"/>
    <w:rsid w:val="009B41C7"/>
    <w:rsid w:val="009C327B"/>
    <w:rsid w:val="009C3B52"/>
    <w:rsid w:val="009C526A"/>
    <w:rsid w:val="009E1E22"/>
    <w:rsid w:val="009E324A"/>
    <w:rsid w:val="009E4F86"/>
    <w:rsid w:val="009E62DD"/>
    <w:rsid w:val="009F1191"/>
    <w:rsid w:val="009F2331"/>
    <w:rsid w:val="009F395A"/>
    <w:rsid w:val="009F4183"/>
    <w:rsid w:val="009F41A5"/>
    <w:rsid w:val="009F7A7B"/>
    <w:rsid w:val="00A003F5"/>
    <w:rsid w:val="00A12BB7"/>
    <w:rsid w:val="00A163EF"/>
    <w:rsid w:val="00A248A0"/>
    <w:rsid w:val="00A34238"/>
    <w:rsid w:val="00A36B63"/>
    <w:rsid w:val="00A42D94"/>
    <w:rsid w:val="00A430F5"/>
    <w:rsid w:val="00A43294"/>
    <w:rsid w:val="00A43AB3"/>
    <w:rsid w:val="00A547BE"/>
    <w:rsid w:val="00A6131E"/>
    <w:rsid w:val="00A650B2"/>
    <w:rsid w:val="00A73AA3"/>
    <w:rsid w:val="00A74EA5"/>
    <w:rsid w:val="00A76D74"/>
    <w:rsid w:val="00A80349"/>
    <w:rsid w:val="00A80780"/>
    <w:rsid w:val="00A90654"/>
    <w:rsid w:val="00A93D4E"/>
    <w:rsid w:val="00A93F23"/>
    <w:rsid w:val="00AA3297"/>
    <w:rsid w:val="00AA3F66"/>
    <w:rsid w:val="00AA7CE0"/>
    <w:rsid w:val="00AB2FC3"/>
    <w:rsid w:val="00AB50B4"/>
    <w:rsid w:val="00AC6018"/>
    <w:rsid w:val="00AD40D9"/>
    <w:rsid w:val="00AE0CDC"/>
    <w:rsid w:val="00AE6B9C"/>
    <w:rsid w:val="00AF6493"/>
    <w:rsid w:val="00B0277A"/>
    <w:rsid w:val="00B036DD"/>
    <w:rsid w:val="00B11695"/>
    <w:rsid w:val="00B12895"/>
    <w:rsid w:val="00B12CBA"/>
    <w:rsid w:val="00B2134B"/>
    <w:rsid w:val="00B40F97"/>
    <w:rsid w:val="00B42460"/>
    <w:rsid w:val="00B45640"/>
    <w:rsid w:val="00B50DA7"/>
    <w:rsid w:val="00B6258D"/>
    <w:rsid w:val="00B652C9"/>
    <w:rsid w:val="00B716A1"/>
    <w:rsid w:val="00B72756"/>
    <w:rsid w:val="00B74977"/>
    <w:rsid w:val="00B76A4C"/>
    <w:rsid w:val="00B84CAB"/>
    <w:rsid w:val="00B904F6"/>
    <w:rsid w:val="00B93388"/>
    <w:rsid w:val="00B93BE0"/>
    <w:rsid w:val="00BA0868"/>
    <w:rsid w:val="00BA2D64"/>
    <w:rsid w:val="00BA4602"/>
    <w:rsid w:val="00BA53E4"/>
    <w:rsid w:val="00BB27F3"/>
    <w:rsid w:val="00BB3B80"/>
    <w:rsid w:val="00BB45B9"/>
    <w:rsid w:val="00BC072A"/>
    <w:rsid w:val="00BC1852"/>
    <w:rsid w:val="00BC4AD4"/>
    <w:rsid w:val="00BC5329"/>
    <w:rsid w:val="00BC6AB0"/>
    <w:rsid w:val="00BD094B"/>
    <w:rsid w:val="00BE0CCA"/>
    <w:rsid w:val="00BE1BD6"/>
    <w:rsid w:val="00BE6966"/>
    <w:rsid w:val="00BF0D19"/>
    <w:rsid w:val="00BF25EB"/>
    <w:rsid w:val="00BF2B3F"/>
    <w:rsid w:val="00C0039D"/>
    <w:rsid w:val="00C06CAB"/>
    <w:rsid w:val="00C12ECB"/>
    <w:rsid w:val="00C14A8C"/>
    <w:rsid w:val="00C23871"/>
    <w:rsid w:val="00C25163"/>
    <w:rsid w:val="00C33142"/>
    <w:rsid w:val="00C46231"/>
    <w:rsid w:val="00C47CA9"/>
    <w:rsid w:val="00C53312"/>
    <w:rsid w:val="00C64835"/>
    <w:rsid w:val="00C6567D"/>
    <w:rsid w:val="00C70941"/>
    <w:rsid w:val="00C80BEA"/>
    <w:rsid w:val="00C81215"/>
    <w:rsid w:val="00C92EE2"/>
    <w:rsid w:val="00C979FA"/>
    <w:rsid w:val="00CA06B9"/>
    <w:rsid w:val="00CA3B24"/>
    <w:rsid w:val="00CA6B9C"/>
    <w:rsid w:val="00CB019F"/>
    <w:rsid w:val="00CB497B"/>
    <w:rsid w:val="00CC450B"/>
    <w:rsid w:val="00CE3E8F"/>
    <w:rsid w:val="00CE7F04"/>
    <w:rsid w:val="00CF15DA"/>
    <w:rsid w:val="00CF3608"/>
    <w:rsid w:val="00CF757A"/>
    <w:rsid w:val="00D11576"/>
    <w:rsid w:val="00D1231A"/>
    <w:rsid w:val="00D126A9"/>
    <w:rsid w:val="00D164BC"/>
    <w:rsid w:val="00D35509"/>
    <w:rsid w:val="00D36EF3"/>
    <w:rsid w:val="00D45E8F"/>
    <w:rsid w:val="00D47A1F"/>
    <w:rsid w:val="00D533CF"/>
    <w:rsid w:val="00D6406D"/>
    <w:rsid w:val="00D70606"/>
    <w:rsid w:val="00D97C80"/>
    <w:rsid w:val="00DA4690"/>
    <w:rsid w:val="00DA673F"/>
    <w:rsid w:val="00DA6DEA"/>
    <w:rsid w:val="00DA7F10"/>
    <w:rsid w:val="00DD38C5"/>
    <w:rsid w:val="00DD4FAB"/>
    <w:rsid w:val="00DE38EF"/>
    <w:rsid w:val="00DE5A2F"/>
    <w:rsid w:val="00DE633C"/>
    <w:rsid w:val="00DF7A6B"/>
    <w:rsid w:val="00E06972"/>
    <w:rsid w:val="00E125A5"/>
    <w:rsid w:val="00E12F25"/>
    <w:rsid w:val="00E229DA"/>
    <w:rsid w:val="00E22A46"/>
    <w:rsid w:val="00E24607"/>
    <w:rsid w:val="00E329A2"/>
    <w:rsid w:val="00E34B51"/>
    <w:rsid w:val="00E35ED8"/>
    <w:rsid w:val="00E400D3"/>
    <w:rsid w:val="00E43AA3"/>
    <w:rsid w:val="00E55795"/>
    <w:rsid w:val="00E625C5"/>
    <w:rsid w:val="00E63D64"/>
    <w:rsid w:val="00E85326"/>
    <w:rsid w:val="00E85ACB"/>
    <w:rsid w:val="00E918A7"/>
    <w:rsid w:val="00E96C38"/>
    <w:rsid w:val="00EA3CAC"/>
    <w:rsid w:val="00EB5278"/>
    <w:rsid w:val="00EC2CFE"/>
    <w:rsid w:val="00EC48E2"/>
    <w:rsid w:val="00ED0D95"/>
    <w:rsid w:val="00ED1A88"/>
    <w:rsid w:val="00EE30DE"/>
    <w:rsid w:val="00EE7224"/>
    <w:rsid w:val="00EF408B"/>
    <w:rsid w:val="00EF47F6"/>
    <w:rsid w:val="00EF638F"/>
    <w:rsid w:val="00F04CEB"/>
    <w:rsid w:val="00F05BF5"/>
    <w:rsid w:val="00F14CA3"/>
    <w:rsid w:val="00F23201"/>
    <w:rsid w:val="00F307C1"/>
    <w:rsid w:val="00F3156B"/>
    <w:rsid w:val="00F37A9F"/>
    <w:rsid w:val="00F408C3"/>
    <w:rsid w:val="00F46D25"/>
    <w:rsid w:val="00F504A9"/>
    <w:rsid w:val="00F5236D"/>
    <w:rsid w:val="00F61956"/>
    <w:rsid w:val="00F638A7"/>
    <w:rsid w:val="00F703AD"/>
    <w:rsid w:val="00F715DC"/>
    <w:rsid w:val="00F74ED2"/>
    <w:rsid w:val="00F94165"/>
    <w:rsid w:val="00F95455"/>
    <w:rsid w:val="00FB00F8"/>
    <w:rsid w:val="00FB6182"/>
    <w:rsid w:val="00FC0A6D"/>
    <w:rsid w:val="00FC2D15"/>
    <w:rsid w:val="00FC6DC8"/>
    <w:rsid w:val="00FD6A1D"/>
    <w:rsid w:val="00FE41D1"/>
    <w:rsid w:val="00FE5937"/>
    <w:rsid w:val="00FF1312"/>
    <w:rsid w:val="00FF47D1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F2"/>
    <w:pPr>
      <w:suppressAutoHyphens/>
      <w:spacing w:after="200" w:line="276" w:lineRule="auto"/>
    </w:pPr>
    <w:rPr>
      <w:rFonts w:eastAsia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61DF2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DF2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Body Text"/>
    <w:basedOn w:val="a"/>
    <w:link w:val="a4"/>
    <w:rsid w:val="00961DF2"/>
    <w:pPr>
      <w:spacing w:after="120"/>
    </w:pPr>
  </w:style>
  <w:style w:type="character" w:customStyle="1" w:styleId="a4">
    <w:name w:val="Основной текст Знак"/>
    <w:basedOn w:val="a0"/>
    <w:link w:val="a3"/>
    <w:rsid w:val="00961DF2"/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qFormat/>
    <w:rsid w:val="00961DF2"/>
    <w:pPr>
      <w:ind w:left="720"/>
    </w:pPr>
  </w:style>
  <w:style w:type="paragraph" w:styleId="a6">
    <w:name w:val="header"/>
    <w:basedOn w:val="a"/>
    <w:link w:val="a7"/>
    <w:uiPriority w:val="99"/>
    <w:rsid w:val="00961DF2"/>
  </w:style>
  <w:style w:type="character" w:customStyle="1" w:styleId="a7">
    <w:name w:val="Верхний колонтитул Знак"/>
    <w:basedOn w:val="a0"/>
    <w:link w:val="a6"/>
    <w:uiPriority w:val="99"/>
    <w:rsid w:val="00961DF2"/>
    <w:rPr>
      <w:rFonts w:ascii="Calibri" w:eastAsia="Calibri" w:hAnsi="Calibri" w:cs="Calibri"/>
      <w:lang w:eastAsia="zh-CN"/>
    </w:rPr>
  </w:style>
  <w:style w:type="paragraph" w:styleId="a8">
    <w:name w:val="footer"/>
    <w:basedOn w:val="a"/>
    <w:link w:val="a9"/>
    <w:uiPriority w:val="99"/>
    <w:rsid w:val="00961DF2"/>
  </w:style>
  <w:style w:type="character" w:customStyle="1" w:styleId="a9">
    <w:name w:val="Нижний колонтитул Знак"/>
    <w:basedOn w:val="a0"/>
    <w:link w:val="a8"/>
    <w:uiPriority w:val="99"/>
    <w:rsid w:val="00961DF2"/>
    <w:rPr>
      <w:rFonts w:ascii="Calibri" w:eastAsia="Calibri" w:hAnsi="Calibri" w:cs="Calibri"/>
      <w:lang w:eastAsia="zh-CN"/>
    </w:rPr>
  </w:style>
  <w:style w:type="paragraph" w:styleId="aa">
    <w:name w:val="Normal (Web)"/>
    <w:basedOn w:val="a"/>
    <w:rsid w:val="00961DF2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DF2"/>
    <w:rPr>
      <w:rFonts w:ascii="Tahoma" w:eastAsia="Calibri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961DF2"/>
    <w:pPr>
      <w:suppressAutoHyphens/>
    </w:pPr>
    <w:rPr>
      <w:rFonts w:eastAsia="Calibri" w:cs="Calibri"/>
      <w:sz w:val="22"/>
      <w:szCs w:val="22"/>
      <w:lang w:eastAsia="zh-CN"/>
    </w:rPr>
  </w:style>
  <w:style w:type="paragraph" w:customStyle="1" w:styleId="p3">
    <w:name w:val="p3"/>
    <w:basedOn w:val="a"/>
    <w:rsid w:val="006A43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4378"/>
  </w:style>
  <w:style w:type="paragraph" w:customStyle="1" w:styleId="p4">
    <w:name w:val="p4"/>
    <w:basedOn w:val="a"/>
    <w:rsid w:val="006A437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A4378"/>
  </w:style>
  <w:style w:type="paragraph" w:customStyle="1" w:styleId="Style9">
    <w:name w:val="Style9"/>
    <w:basedOn w:val="a"/>
    <w:uiPriority w:val="99"/>
    <w:rsid w:val="006A4378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A4378"/>
    <w:pPr>
      <w:widowControl w:val="0"/>
      <w:suppressAutoHyphens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6A4378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0"/>
    <w:rsid w:val="009B41C7"/>
  </w:style>
  <w:style w:type="character" w:styleId="ae">
    <w:name w:val="Hyperlink"/>
    <w:basedOn w:val="a0"/>
    <w:uiPriority w:val="99"/>
    <w:semiHidden/>
    <w:unhideWhenUsed/>
    <w:rsid w:val="009B4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725E-D965-43AE-A7B6-C94FEFC9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4020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асус</cp:lastModifiedBy>
  <cp:revision>2</cp:revision>
  <cp:lastPrinted>2017-03-22T10:42:00Z</cp:lastPrinted>
  <dcterms:created xsi:type="dcterms:W3CDTF">2019-04-19T05:01:00Z</dcterms:created>
  <dcterms:modified xsi:type="dcterms:W3CDTF">2019-04-19T05:01:00Z</dcterms:modified>
</cp:coreProperties>
</file>