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173336" w:rsidRPr="00914788" w:rsidRDefault="00804624" w:rsidP="00173336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173336" w:rsidRPr="00173336" w:rsidRDefault="00173336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173336">
        <w:rPr>
          <w:rFonts w:cs="Times New Roman"/>
          <w:szCs w:val="28"/>
        </w:rPr>
        <w:t>09 ноября 2017 г</w:t>
      </w:r>
      <w:r>
        <w:rPr>
          <w:rFonts w:cs="Times New Roman"/>
          <w:szCs w:val="28"/>
        </w:rPr>
        <w:t>.</w:t>
      </w:r>
      <w:r w:rsidR="004F3F0D">
        <w:rPr>
          <w:rFonts w:cs="Times New Roman"/>
          <w:szCs w:val="28"/>
        </w:rPr>
        <w:t>, протокол № 111</w:t>
      </w:r>
      <w:r>
        <w:rPr>
          <w:rFonts w:cs="Times New Roman"/>
          <w:szCs w:val="28"/>
        </w:rPr>
        <w:t xml:space="preserve"> </w:t>
      </w:r>
      <w:r w:rsidRPr="00173336">
        <w:rPr>
          <w:rFonts w:cs="Times New Roman"/>
        </w:rPr>
        <w:t>Решением Совета</w:t>
      </w:r>
      <w:r>
        <w:rPr>
          <w:rFonts w:cs="Times New Roman"/>
        </w:rPr>
        <w:t xml:space="preserve"> в </w:t>
      </w:r>
      <w:r w:rsidR="004F3F0D">
        <w:rPr>
          <w:rFonts w:cs="Times New Roman"/>
        </w:rPr>
        <w:t>Р</w:t>
      </w:r>
      <w:r>
        <w:rPr>
          <w:rFonts w:cs="Times New Roman"/>
        </w:rPr>
        <w:t xml:space="preserve">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 xml:space="preserve">. </w:t>
      </w:r>
      <w:r w:rsidRPr="00173336">
        <w:rPr>
          <w:rFonts w:cs="Times New Roman"/>
        </w:rPr>
        <w:t xml:space="preserve"> </w:t>
      </w:r>
    </w:p>
    <w:p w:rsidR="002B40D7" w:rsidRPr="00D042D0" w:rsidRDefault="002B40D7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 w:rsidRPr="00583031">
        <w:rPr>
          <w:rFonts w:cs="Times New Roman"/>
        </w:rPr>
        <w:t>саморегулируемую</w:t>
      </w:r>
      <w:proofErr w:type="spellEnd"/>
      <w:r w:rsidRPr="00583031">
        <w:rPr>
          <w:rFonts w:cs="Times New Roman"/>
        </w:rPr>
        <w:t xml:space="preserve">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  <w:r w:rsidR="00173336"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:rsidR="0056510B" w:rsidRPr="00D042D0" w:rsidRDefault="0056510B" w:rsidP="0056510B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56510B" w:rsidRPr="00D042D0" w:rsidRDefault="0056510B" w:rsidP="0056510B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/>
      </w:tblPr>
      <w:tblGrid>
        <w:gridCol w:w="436"/>
        <w:gridCol w:w="4090"/>
        <w:gridCol w:w="4678"/>
      </w:tblGrid>
      <w:tr w:rsidR="0056510B" w:rsidRPr="0056510B" w:rsidTr="0056510B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10B" w:rsidRPr="0056510B" w:rsidRDefault="0056510B" w:rsidP="00FA4CAE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56510B" w:rsidRPr="0056510B" w:rsidTr="0056510B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:rsidR="0056510B" w:rsidRPr="0056510B" w:rsidRDefault="0056510B" w:rsidP="00FA4CAE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proofErr w:type="gramStart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proofErr w:type="gramEnd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56510B" w:rsidRPr="0056510B" w:rsidTr="0056510B">
        <w:trPr>
          <w:trHeight w:val="284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56510B" w:rsidRPr="0056510B" w:rsidTr="0056510B">
        <w:trPr>
          <w:trHeight w:val="792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</w:t>
            </w: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6.30-2003 и Указом Президиума Верховного совета СССР от 04.08.1983 № 9779-Х  или нотариусом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работодателем деятельности в области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дополнительно </w:t>
            </w:r>
            <w:proofErr w:type="gramStart"/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предоставить иные документы</w:t>
            </w:r>
            <w:proofErr w:type="gramEnd"/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подтверждающие такой факт, в том числе: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Документ, подтверждающий членство работодателя в </w:t>
            </w:r>
            <w:proofErr w:type="spellStart"/>
            <w:r w:rsidRPr="0056510B">
              <w:rPr>
                <w:rFonts w:ascii="Times New Roman" w:hAnsi="Times New Roman" w:cs="Times New Roman"/>
                <w:color w:val="000000" w:themeColor="text1"/>
              </w:rPr>
              <w:t>саморегулируемой</w:t>
            </w:r>
            <w:proofErr w:type="spell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56510B" w:rsidRPr="0056510B" w:rsidTr="0056510B">
        <w:trPr>
          <w:trHeight w:val="104"/>
        </w:trPr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56510B">
              <w:rPr>
                <w:rFonts w:ascii="Times New Roman" w:hAnsi="Times New Roman" w:cs="Times New Roman"/>
              </w:rPr>
              <w:t xml:space="preserve">) факта уголовного преследования либо о прекращении уголовного преследования, утвержденным приказом </w:t>
            </w:r>
            <w:r w:rsidRPr="0056510B">
              <w:rPr>
                <w:rFonts w:ascii="Times New Roman" w:hAnsi="Times New Roman" w:cs="Times New Roman"/>
              </w:rPr>
              <w:lastRenderedPageBreak/>
              <w:t>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90" w:type="dxa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 xml:space="preserve">Документы, </w:t>
            </w:r>
            <w:proofErr w:type="gramStart"/>
            <w:r w:rsidRPr="0056510B">
              <w:rPr>
                <w:rFonts w:ascii="Times New Roman" w:hAnsi="Times New Roman" w:cs="Times New Roman"/>
                <w:i/>
              </w:rPr>
              <w:t>подтверждающих</w:t>
            </w:r>
            <w:proofErr w:type="gramEnd"/>
            <w:r w:rsidRPr="0056510B">
              <w:rPr>
                <w:rFonts w:ascii="Times New Roman" w:hAnsi="Times New Roman" w:cs="Times New Roman"/>
                <w:i/>
              </w:rPr>
              <w:t xml:space="preserve">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56510B" w:rsidRPr="00D042D0" w:rsidRDefault="0056510B" w:rsidP="008058A4">
      <w:pPr>
        <w:jc w:val="center"/>
        <w:rPr>
          <w:rFonts w:cs="Times New Roman"/>
          <w:b/>
        </w:rPr>
        <w:sectPr w:rsidR="0056510B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56510B" w:rsidRPr="00B9218A" w:rsidRDefault="00C24064" w:rsidP="0056510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В А</w:t>
      </w:r>
      <w:r w:rsidR="0056510B" w:rsidRPr="00B9218A">
        <w:rPr>
          <w:rFonts w:cs="Times New Roman"/>
          <w:bCs/>
          <w:sz w:val="24"/>
          <w:szCs w:val="24"/>
        </w:rPr>
        <w:t xml:space="preserve">ссоциацию </w:t>
      </w:r>
      <w:r w:rsidR="0056510B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6510B" w:rsidRPr="00B9218A" w:rsidRDefault="0056510B" w:rsidP="0056510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6510B" w:rsidRDefault="0056510B" w:rsidP="0056510B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6510B" w:rsidRPr="0026553B" w:rsidRDefault="0056510B" w:rsidP="0056510B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6510B" w:rsidRPr="00291274" w:rsidRDefault="0056510B" w:rsidP="0056510B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6510B" w:rsidRDefault="0056510B" w:rsidP="0056510B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4"/>
        <w:gridCol w:w="2765"/>
        <w:gridCol w:w="612"/>
        <w:gridCol w:w="3226"/>
      </w:tblGrid>
      <w:tr w:rsidR="0056510B" w:rsidRPr="00B9218A" w:rsidTr="00FA4CAE">
        <w:trPr>
          <w:cantSplit/>
        </w:trPr>
        <w:tc>
          <w:tcPr>
            <w:tcW w:w="1743" w:type="pct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56510B">
        <w:trPr>
          <w:cantSplit/>
          <w:trHeight w:val="89"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107" w:type="pct"/>
            <w:gridSpan w:val="2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56510B" w:rsidRPr="0056510B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. Долгопрудный, </w:t>
            </w: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Петровская</w:t>
            </w:r>
            <w:proofErr w:type="gram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 ул., д.1, кв.14</w:t>
            </w:r>
          </w:p>
        </w:tc>
      </w:tr>
      <w:tr w:rsidR="0056510B" w:rsidRPr="00B9218A" w:rsidTr="00FA4CAE">
        <w:trPr>
          <w:cantSplit/>
          <w:trHeight w:val="193"/>
        </w:trPr>
        <w:tc>
          <w:tcPr>
            <w:tcW w:w="5000" w:type="pct"/>
            <w:gridSpan w:val="4"/>
          </w:tcPr>
          <w:p w:rsidR="0056510B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56510B" w:rsidRPr="006E16A4" w:rsidRDefault="0056510B" w:rsidP="00FA4CAE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510B" w:rsidRPr="00B9218A" w:rsidTr="00FA4CAE">
        <w:trPr>
          <w:cantSplit/>
          <w:trHeight w:val="737"/>
        </w:trPr>
        <w:tc>
          <w:tcPr>
            <w:tcW w:w="5000" w:type="pct"/>
            <w:gridSpan w:val="4"/>
          </w:tcPr>
          <w:p w:rsidR="0056510B" w:rsidRPr="006E16A4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56510B" w:rsidRPr="0056510B" w:rsidTr="00FA4CA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</w:p>
              </w:tc>
            </w:tr>
          </w:tbl>
          <w:p w:rsidR="0056510B" w:rsidRPr="006E16A4" w:rsidRDefault="0056510B" w:rsidP="00FA4CAE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1154"/>
        <w:gridCol w:w="1624"/>
        <w:gridCol w:w="1064"/>
        <w:gridCol w:w="1229"/>
        <w:gridCol w:w="2609"/>
      </w:tblGrid>
      <w:tr w:rsidR="0056510B" w:rsidRPr="00B9218A" w:rsidTr="00FA4CAE">
        <w:trPr>
          <w:cantSplit/>
        </w:trPr>
        <w:tc>
          <w:tcPr>
            <w:tcW w:w="3107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6510B" w:rsidRPr="00A0080E" w:rsidRDefault="0056510B" w:rsidP="00FA4CA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6510B" w:rsidRPr="00B9218A" w:rsidRDefault="0056510B" w:rsidP="00FA4CA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Россия, </w:t>
            </w: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proofErr w:type="gram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56510B" w:rsidRPr="00B9218A" w:rsidTr="00FA4CAE">
        <w:trPr>
          <w:cantSplit/>
        </w:trPr>
        <w:tc>
          <w:tcPr>
            <w:tcW w:w="1781" w:type="pct"/>
            <w:gridSpan w:val="2"/>
          </w:tcPr>
          <w:p w:rsidR="0056510B" w:rsidRPr="00B9218A" w:rsidRDefault="0056510B" w:rsidP="00FA4CAE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261"/>
        <w:gridCol w:w="276"/>
        <w:gridCol w:w="4452"/>
      </w:tblGrid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/>
      </w:tblPr>
      <w:tblGrid>
        <w:gridCol w:w="1305"/>
        <w:gridCol w:w="1490"/>
        <w:gridCol w:w="2694"/>
        <w:gridCol w:w="3434"/>
        <w:gridCol w:w="610"/>
        <w:gridCol w:w="604"/>
      </w:tblGrid>
      <w:tr w:rsidR="0056510B" w:rsidRPr="00B9218A" w:rsidTr="00FA4CA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6510B" w:rsidRPr="006A5601" w:rsidRDefault="0056510B" w:rsidP="00FA4CAE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6510B" w:rsidRPr="00B9218A" w:rsidTr="0056510B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«Строитель»,7743423012, 123242, г</w:t>
            </w: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осква, ул.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54321623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-1046909123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3745045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555436303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359864283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847122344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6510B" w:rsidRPr="00B9218A" w:rsidTr="00FA4CAE">
        <w:trPr>
          <w:cantSplit/>
        </w:trPr>
        <w:tc>
          <w:tcPr>
            <w:tcW w:w="181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56510B" w:rsidRPr="00B9218A" w:rsidTr="00FA4CAE">
        <w:trPr>
          <w:cantSplit/>
        </w:trPr>
        <w:tc>
          <w:tcPr>
            <w:tcW w:w="1969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ФГБОУ </w:t>
            </w: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ВО</w:t>
            </w:r>
            <w:proofErr w:type="gram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 «Московский государственный университет путей сообщения»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</w:t>
            </w: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.М</w:t>
            </w:r>
            <w:proofErr w:type="gram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1538" w:type="pct"/>
            <w:gridSpan w:val="2"/>
            <w:vAlign w:val="bottom"/>
          </w:tcPr>
          <w:p w:rsidR="0056510B" w:rsidRPr="00E30900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077"/>
        <w:gridCol w:w="184"/>
        <w:gridCol w:w="276"/>
        <w:gridCol w:w="4452"/>
      </w:tblGrid>
      <w:tr w:rsidR="0056510B" w:rsidRPr="00B9218A" w:rsidTr="00FA4CAE">
        <w:trPr>
          <w:cantSplit/>
        </w:trPr>
        <w:tc>
          <w:tcPr>
            <w:tcW w:w="2577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:rsidR="0056510B" w:rsidRPr="00B9218A" w:rsidRDefault="0056510B" w:rsidP="0056510B">
      <w:pPr>
        <w:pStyle w:val="a3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764"/>
        <w:gridCol w:w="463"/>
        <w:gridCol w:w="922"/>
        <w:gridCol w:w="922"/>
        <w:gridCol w:w="2762"/>
      </w:tblGrid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321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Разрешение на работу (При наличии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56510B" w:rsidRPr="00B9218A" w:rsidTr="00FA4CAE">
        <w:trPr>
          <w:cantSplit/>
        </w:trPr>
        <w:tc>
          <w:tcPr>
            <w:tcW w:w="1194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762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583031" w:rsidRDefault="0056510B" w:rsidP="0056510B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6510B" w:rsidRPr="00B9218A" w:rsidRDefault="0056510B" w:rsidP="0056510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»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 xml:space="preserve"> «судимость погашена»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 судимости</w:t>
            </w:r>
          </w:p>
        </w:tc>
      </w:tr>
      <w:tr w:rsidR="0056510B" w:rsidRPr="00B9218A" w:rsidTr="00FA4CAE">
        <w:tc>
          <w:tcPr>
            <w:tcW w:w="5000" w:type="pct"/>
            <w:gridSpan w:val="6"/>
          </w:tcPr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510B" w:rsidRPr="00B9218A" w:rsidRDefault="0056510B" w:rsidP="00FA4CAE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Pr="00B9218A" w:rsidRDefault="0056510B" w:rsidP="0056510B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575"/>
        <w:gridCol w:w="6538"/>
        <w:gridCol w:w="1512"/>
        <w:gridCol w:w="1512"/>
      </w:tblGrid>
      <w:tr w:rsidR="0056510B" w:rsidRPr="00B9218A" w:rsidTr="0056510B">
        <w:trPr>
          <w:tblHeader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B921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9218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921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22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56510B" w:rsidRPr="00681B33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A87C10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A27886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копии документов, подтверждающих трудовой </w:t>
            </w:r>
            <w:proofErr w:type="spellStart"/>
            <w:r w:rsidRPr="00B9218A">
              <w:rPr>
                <w:rFonts w:ascii="Times New Roman" w:hAnsi="Times New Roman" w:cs="Times New Roman"/>
                <w:sz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Заполняется или ставится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Заполняется или ставится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документа, подтверждающего членство работодателя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Default="0056510B" w:rsidP="0056510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bookmarkStart w:id="75" w:name="_GoBack"/>
        <w:bookmarkEnd w:id="75"/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6510B" w:rsidRDefault="0056510B" w:rsidP="0056510B">
      <w:pPr>
        <w:suppressAutoHyphens/>
        <w:rPr>
          <w:rFonts w:cs="Times New Roman"/>
          <w:b/>
          <w:sz w:val="24"/>
        </w:rPr>
      </w:pPr>
    </w:p>
    <w:p w:rsidR="0056510B" w:rsidRPr="00B9218A" w:rsidRDefault="0056510B" w:rsidP="0056510B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6510B" w:rsidRPr="00B9218A" w:rsidTr="00FA4CAE">
        <w:tc>
          <w:tcPr>
            <w:tcW w:w="2445" w:type="pct"/>
            <w:gridSpan w:val="3"/>
          </w:tcPr>
          <w:p w:rsidR="0056510B" w:rsidRPr="00B9218A" w:rsidRDefault="0056510B" w:rsidP="00FA4CA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6510B" w:rsidRPr="00B9218A" w:rsidRDefault="0056510B" w:rsidP="00FA4CAE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56510B" w:rsidRPr="00B9218A" w:rsidRDefault="0056510B" w:rsidP="00FA4CAE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56510B" w:rsidRPr="00B9218A" w:rsidRDefault="0056510B" w:rsidP="00FA4CAE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56510B" w:rsidRPr="00B9218A" w:rsidRDefault="0056510B" w:rsidP="00FA4CAE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56510B" w:rsidRPr="00B9218A" w:rsidRDefault="0056510B" w:rsidP="00FA4CAE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6510B" w:rsidRPr="00B9218A" w:rsidRDefault="0056510B" w:rsidP="0056510B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58" w:rsidRDefault="00617858" w:rsidP="00CF1262">
      <w:pPr>
        <w:spacing w:before="0"/>
      </w:pPr>
      <w:r>
        <w:separator/>
      </w:r>
    </w:p>
  </w:endnote>
  <w:endnote w:type="continuationSeparator" w:id="0">
    <w:p w:rsidR="00617858" w:rsidRDefault="00617858" w:rsidP="00CF12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58" w:rsidRDefault="00617858" w:rsidP="00CF1262">
      <w:pPr>
        <w:spacing w:before="0"/>
      </w:pPr>
      <w:r>
        <w:separator/>
      </w:r>
    </w:p>
  </w:footnote>
  <w:footnote w:type="continuationSeparator" w:id="0">
    <w:p w:rsidR="00617858" w:rsidRDefault="00617858" w:rsidP="00CF1262">
      <w:pPr>
        <w:spacing w:before="0"/>
      </w:pPr>
      <w:r>
        <w:continuationSeparator/>
      </w:r>
    </w:p>
  </w:footnote>
  <w:footnote w:id="1">
    <w:p w:rsidR="0056510B" w:rsidRPr="00977A4D" w:rsidRDefault="0056510B" w:rsidP="0056510B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proofErr w:type="spellStart"/>
      <w:r w:rsidRPr="00977A4D">
        <w:rPr>
          <w:rFonts w:cs="Times New Roman"/>
        </w:rPr>
        <w:t>kladr-rf.ru</w:t>
      </w:r>
      <w:proofErr w:type="spellEnd"/>
      <w:r>
        <w:rPr>
          <w:rFonts w:cs="Times New Roman"/>
        </w:rPr>
        <w:t>.</w:t>
      </w:r>
    </w:p>
  </w:footnote>
  <w:footnote w:id="2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4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7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10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771390"/>
      <w:docPartObj>
        <w:docPartGallery w:val="Page Numbers (Top of Page)"/>
        <w:docPartUnique/>
      </w:docPartObj>
    </w:sdtPr>
    <w:sdtContent>
      <w:p w:rsidR="007A303D" w:rsidRPr="003A1AD3" w:rsidRDefault="005D6D07" w:rsidP="00D126A0">
        <w:pPr>
          <w:pStyle w:val="af"/>
          <w:jc w:val="center"/>
        </w:pPr>
        <w:r>
          <w:fldChar w:fldCharType="begin"/>
        </w:r>
        <w:r w:rsidR="007A303D">
          <w:instrText>PAGE   \* MERGEFORMAT</w:instrText>
        </w:r>
        <w:r>
          <w:fldChar w:fldCharType="separate"/>
        </w:r>
        <w:r w:rsidR="00F35A5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7A303D" w:rsidRDefault="005D6D07">
        <w:pPr>
          <w:pStyle w:val="af"/>
          <w:jc w:val="center"/>
        </w:pPr>
        <w:r>
          <w:fldChar w:fldCharType="begin"/>
        </w:r>
        <w:r w:rsidR="007A303D">
          <w:instrText>PAGE   \* MERGEFORMAT</w:instrText>
        </w:r>
        <w:r>
          <w:fldChar w:fldCharType="separate"/>
        </w:r>
        <w:r w:rsidR="00F35A59">
          <w:rPr>
            <w:noProof/>
          </w:rPr>
          <w:t>6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021641AA"/>
    <w:lvl w:ilvl="0" w:tplc="74C0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B38D8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6D0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427C"/>
    <w:rsid w:val="00616C74"/>
    <w:rsid w:val="00616FBA"/>
    <w:rsid w:val="00617858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2554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5A59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07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7D80-269F-4A02-A0C1-87D4C360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1982</Words>
  <Characters>13960</Characters>
  <Application>Microsoft Office Word</Application>
  <DocSecurity>0</DocSecurity>
  <Lines>517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ОТДЕЛ ИТ</cp:lastModifiedBy>
  <cp:revision>2</cp:revision>
  <cp:lastPrinted>2017-11-09T15:13:00Z</cp:lastPrinted>
  <dcterms:created xsi:type="dcterms:W3CDTF">2017-11-14T11:07:00Z</dcterms:created>
  <dcterms:modified xsi:type="dcterms:W3CDTF">2017-11-14T11:07:00Z</dcterms:modified>
</cp:coreProperties>
</file>